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A75847" w:rsidRDefault="003D00C6">
      <w:pPr>
        <w:rPr>
          <w:lang w:val="en-US"/>
        </w:rPr>
      </w:pPr>
    </w:p>
    <w:p w14:paraId="4E467C33" w14:textId="77777777" w:rsidR="00DA141B" w:rsidRPr="00A75847" w:rsidRDefault="00AE708B" w:rsidP="00AE708B">
      <w:pPr>
        <w:tabs>
          <w:tab w:val="left" w:pos="7965"/>
        </w:tabs>
        <w:rPr>
          <w:lang w:val="en-US"/>
        </w:rPr>
      </w:pPr>
      <w:r w:rsidRPr="00A75847">
        <w:rPr>
          <w:lang w:val="en-US"/>
        </w:rPr>
        <w:tab/>
      </w:r>
    </w:p>
    <w:p w14:paraId="01178101" w14:textId="77777777" w:rsidR="00DA141B" w:rsidRPr="00A75847" w:rsidRDefault="00DA141B">
      <w:pPr>
        <w:rPr>
          <w:lang w:val="en-US"/>
        </w:rPr>
      </w:pPr>
    </w:p>
    <w:p w14:paraId="03007382" w14:textId="2EF2B495" w:rsidR="00A078D9" w:rsidRPr="00A75847" w:rsidRDefault="00F574E9" w:rsidP="003713D6">
      <w:pPr>
        <w:pStyle w:val="SchlagzeilePressemitteilung"/>
        <w:framePr w:w="8179" w:wrap="around" w:y="2365"/>
        <w:spacing w:line="240" w:lineRule="auto"/>
        <w:ind w:left="142"/>
        <w:rPr>
          <w:rFonts w:cs="Arial"/>
          <w:color w:val="7A716F"/>
          <w:sz w:val="40"/>
          <w:szCs w:val="40"/>
          <w:lang w:val="en-US" w:bidi="de-DE"/>
        </w:rPr>
      </w:pPr>
      <w:r w:rsidRPr="00A75847">
        <w:rPr>
          <w:rFonts w:cs="Arial"/>
          <w:color w:val="7A716F"/>
          <w:sz w:val="40"/>
          <w:lang w:val="en-US"/>
        </w:rPr>
        <w:t xml:space="preserve">CHG-MERIDIAN continues to generate profitable growth in 2017 </w:t>
      </w:r>
    </w:p>
    <w:p w14:paraId="7DBCB9FC" w14:textId="50DB2AA9" w:rsidR="00B86B7F" w:rsidRPr="00A75847" w:rsidRDefault="00A078D9" w:rsidP="00815256">
      <w:pPr>
        <w:pStyle w:val="SchlagzeilePressemitteilung"/>
        <w:framePr w:w="8179" w:wrap="around" w:y="2365"/>
        <w:spacing w:line="240" w:lineRule="auto"/>
        <w:ind w:left="142"/>
        <w:rPr>
          <w:b w:val="0"/>
          <w:color w:val="7A716F"/>
          <w:sz w:val="40"/>
          <w:lang w:val="en-US"/>
        </w:rPr>
      </w:pPr>
      <w:r w:rsidRPr="00A75847">
        <w:rPr>
          <w:rFonts w:cs="Arial"/>
          <w:color w:val="7A716F"/>
          <w:sz w:val="40"/>
          <w:lang w:val="en-US"/>
        </w:rPr>
        <w:t xml:space="preserve">  </w:t>
      </w:r>
    </w:p>
    <w:p w14:paraId="5CB9E60E" w14:textId="586194A1" w:rsidR="00742180" w:rsidRPr="00A75847" w:rsidRDefault="00AA283B" w:rsidP="00742180">
      <w:pPr>
        <w:pStyle w:val="AufzhlungspunkteCHG-MERIDIAN"/>
        <w:rPr>
          <w:rFonts w:cs="Arial"/>
          <w:b/>
          <w:color w:val="7A716F"/>
          <w:sz w:val="24"/>
          <w:szCs w:val="24"/>
          <w:lang w:val="en-US" w:bidi="de-DE"/>
        </w:rPr>
      </w:pPr>
      <w:r w:rsidRPr="00A75847">
        <w:rPr>
          <w:rFonts w:cs="Arial"/>
          <w:b/>
          <w:color w:val="7A716F"/>
          <w:sz w:val="24"/>
          <w:lang w:val="en-US"/>
        </w:rPr>
        <w:t xml:space="preserve">Increased: Volume of lease originations rises by 8 percent year on year </w:t>
      </w:r>
    </w:p>
    <w:p w14:paraId="2C883C96" w14:textId="7458D4C2" w:rsidR="00742180" w:rsidRPr="00A75847" w:rsidRDefault="00AA283B" w:rsidP="00E04E02">
      <w:pPr>
        <w:pStyle w:val="AufzhlungspunkteCHG-MERIDIAN"/>
        <w:rPr>
          <w:rFonts w:cs="Arial"/>
          <w:b/>
          <w:color w:val="7A716F"/>
          <w:sz w:val="24"/>
          <w:szCs w:val="24"/>
          <w:lang w:val="en-US" w:bidi="de-DE"/>
        </w:rPr>
      </w:pPr>
      <w:r w:rsidRPr="00A75847">
        <w:rPr>
          <w:rFonts w:cs="Arial"/>
          <w:b/>
          <w:color w:val="7A716F"/>
          <w:sz w:val="24"/>
          <w:lang w:val="en-US"/>
        </w:rPr>
        <w:t>Successful: Technology diversification and international positioning pay off</w:t>
      </w:r>
    </w:p>
    <w:p w14:paraId="1302EFA1" w14:textId="6E14A832" w:rsidR="002D401A" w:rsidRPr="00A75847" w:rsidRDefault="00AA283B" w:rsidP="002D401A">
      <w:pPr>
        <w:pStyle w:val="AufzhlungspunkteCHG-MERIDIAN"/>
        <w:rPr>
          <w:szCs w:val="19"/>
          <w:u w:val="single"/>
          <w:lang w:val="en-US"/>
        </w:rPr>
      </w:pPr>
      <w:r w:rsidRPr="00A75847">
        <w:rPr>
          <w:rFonts w:cs="Arial"/>
          <w:b/>
          <w:color w:val="7A716F"/>
          <w:sz w:val="24"/>
          <w:lang w:val="en-US"/>
        </w:rPr>
        <w:t xml:space="preserve">Innovative: Digitalization offers further opportunities for profitable growth </w:t>
      </w:r>
    </w:p>
    <w:p w14:paraId="56912FD1" w14:textId="77777777" w:rsidR="002D401A" w:rsidRPr="00A75847" w:rsidRDefault="002D401A" w:rsidP="002D401A">
      <w:pPr>
        <w:pStyle w:val="AufzhlungspunkteCHG-MERIDIAN"/>
        <w:numPr>
          <w:ilvl w:val="0"/>
          <w:numId w:val="0"/>
        </w:numPr>
        <w:ind w:left="644"/>
        <w:rPr>
          <w:szCs w:val="19"/>
          <w:u w:val="single"/>
          <w:lang w:val="en-US"/>
        </w:rPr>
      </w:pPr>
    </w:p>
    <w:p w14:paraId="430922B3" w14:textId="77777777" w:rsidR="002D401A" w:rsidRPr="00A75847" w:rsidRDefault="002D401A" w:rsidP="002D401A">
      <w:pPr>
        <w:pStyle w:val="AufzhlungspunkteCHG-MERIDIAN"/>
        <w:numPr>
          <w:ilvl w:val="0"/>
          <w:numId w:val="0"/>
        </w:numPr>
        <w:ind w:left="644"/>
        <w:rPr>
          <w:szCs w:val="19"/>
          <w:u w:val="single"/>
          <w:lang w:val="en-US"/>
        </w:rPr>
      </w:pPr>
    </w:p>
    <w:p w14:paraId="6756A43E" w14:textId="1AE44A75" w:rsidR="00DF7C28" w:rsidRPr="00A75847" w:rsidRDefault="00364AF8" w:rsidP="002D401A">
      <w:pPr>
        <w:pStyle w:val="AufzhlungspunkteCHG-MERIDIAN"/>
        <w:numPr>
          <w:ilvl w:val="0"/>
          <w:numId w:val="0"/>
        </w:numPr>
        <w:rPr>
          <w:szCs w:val="19"/>
          <w:u w:val="single"/>
          <w:lang w:val="en-US"/>
        </w:rPr>
      </w:pPr>
      <w:r w:rsidRPr="00A75847">
        <w:rPr>
          <w:u w:val="single"/>
          <w:lang w:val="en-US"/>
        </w:rPr>
        <w:t>Weingarten, March 22, 2018</w:t>
      </w:r>
    </w:p>
    <w:p w14:paraId="04232F0F" w14:textId="2187C378" w:rsidR="0094089D" w:rsidRPr="00A75847" w:rsidRDefault="00742180" w:rsidP="00834FDD">
      <w:pPr>
        <w:pStyle w:val="StandardWeb"/>
        <w:spacing w:after="0" w:afterAutospacing="0" w:line="249" w:lineRule="atLeast"/>
        <w:jc w:val="both"/>
        <w:rPr>
          <w:rFonts w:ascii="Arial" w:eastAsia="Calibri" w:hAnsi="Arial" w:cs="Arial"/>
          <w:sz w:val="19"/>
          <w:szCs w:val="19"/>
          <w:lang w:val="en-US"/>
        </w:rPr>
      </w:pPr>
      <w:r w:rsidRPr="00871FA3">
        <w:rPr>
          <w:rFonts w:ascii="Arial" w:eastAsia="Calibri" w:hAnsi="Arial" w:cs="Arial"/>
          <w:sz w:val="19"/>
          <w:lang w:val="en-US"/>
        </w:rPr>
        <w:t>CHG-MERIDIAN, a specialist in non-captive technology management and financing, can look back on yet another positive fiscal year. The Company is headquartered in Weingarten, Germany, and has more than 35 sites in 22 countries. In 2017, it generated lease originations of €1.244 billion, an increase of 8 percent (2016: €1.155 billion). At €57 million, net income was at roughly the same level as in the previous year (2016: €58 million). Profit before taxes amounted to €8</w:t>
      </w:r>
      <w:r w:rsidR="00871FA3" w:rsidRPr="00871FA3">
        <w:rPr>
          <w:rFonts w:ascii="Arial" w:eastAsia="Calibri" w:hAnsi="Arial" w:cs="Arial"/>
          <w:sz w:val="19"/>
          <w:lang w:val="en-US"/>
        </w:rPr>
        <w:t>7</w:t>
      </w:r>
      <w:r w:rsidRPr="00871FA3">
        <w:rPr>
          <w:rFonts w:ascii="Arial" w:eastAsia="Calibri" w:hAnsi="Arial" w:cs="Arial"/>
          <w:sz w:val="19"/>
          <w:lang w:val="en-US"/>
        </w:rPr>
        <w:t xml:space="preserve"> million, which was just over 4 percent above the prior-year figure (2016: €</w:t>
      </w:r>
      <w:r w:rsidR="00871FA3" w:rsidRPr="00871FA3">
        <w:rPr>
          <w:rFonts w:ascii="Arial" w:eastAsia="Calibri" w:hAnsi="Arial" w:cs="Arial"/>
          <w:sz w:val="19"/>
          <w:lang w:val="en-US"/>
        </w:rPr>
        <w:t>83</w:t>
      </w:r>
      <w:r w:rsidRPr="00871FA3">
        <w:rPr>
          <w:rFonts w:ascii="Arial" w:eastAsia="Calibri" w:hAnsi="Arial" w:cs="Arial"/>
          <w:sz w:val="19"/>
          <w:lang w:val="en-US"/>
        </w:rPr>
        <w:t xml:space="preserve"> million).</w:t>
      </w:r>
      <w:r w:rsidRPr="00A75847">
        <w:rPr>
          <w:rFonts w:ascii="Arial" w:eastAsia="Calibri" w:hAnsi="Arial" w:cs="Arial"/>
          <w:sz w:val="19"/>
          <w:lang w:val="en-US"/>
        </w:rPr>
        <w:t xml:space="preserve"> </w:t>
      </w:r>
    </w:p>
    <w:p w14:paraId="147C3BCF" w14:textId="79C96679" w:rsidR="00111F44" w:rsidRPr="00B91E9E" w:rsidRDefault="00A75847" w:rsidP="00834FDD">
      <w:pPr>
        <w:pStyle w:val="StandardWeb"/>
        <w:spacing w:after="0" w:afterAutospacing="0" w:line="249" w:lineRule="atLeast"/>
        <w:jc w:val="both"/>
        <w:rPr>
          <w:rFonts w:ascii="Arial" w:eastAsia="Calibri" w:hAnsi="Arial" w:cs="Arial"/>
          <w:sz w:val="19"/>
          <w:szCs w:val="19"/>
          <w:lang w:val="en-US"/>
        </w:rPr>
      </w:pPr>
      <w:r w:rsidRPr="00B91E9E">
        <w:rPr>
          <w:rFonts w:ascii="Arial" w:eastAsia="Calibri" w:hAnsi="Arial" w:cs="Arial"/>
          <w:sz w:val="19"/>
          <w:lang w:val="en-US"/>
        </w:rPr>
        <w:t>“</w:t>
      </w:r>
      <w:r w:rsidR="007E63CC" w:rsidRPr="00B91E9E">
        <w:rPr>
          <w:rFonts w:ascii="Arial" w:eastAsia="Calibri" w:hAnsi="Arial" w:cs="Arial"/>
          <w:sz w:val="19"/>
          <w:lang w:val="en-US"/>
        </w:rPr>
        <w:t>Because o</w:t>
      </w:r>
      <w:r w:rsidR="0094089D" w:rsidRPr="00B91E9E">
        <w:rPr>
          <w:rFonts w:ascii="Arial" w:eastAsia="Calibri" w:hAnsi="Arial" w:cs="Arial"/>
          <w:sz w:val="19"/>
          <w:lang w:val="en-US"/>
        </w:rPr>
        <w:t xml:space="preserve">ur customers </w:t>
      </w:r>
      <w:r w:rsidR="007E63CC" w:rsidRPr="00B91E9E">
        <w:rPr>
          <w:rFonts w:ascii="Arial" w:eastAsia="Calibri" w:hAnsi="Arial" w:cs="Arial"/>
          <w:sz w:val="19"/>
          <w:lang w:val="en-US"/>
        </w:rPr>
        <w:t xml:space="preserve">are taking </w:t>
      </w:r>
      <w:r w:rsidR="00B91E9E" w:rsidRPr="00B91E9E">
        <w:rPr>
          <w:rFonts w:ascii="Arial" w:eastAsia="Calibri" w:hAnsi="Arial" w:cs="Arial"/>
          <w:sz w:val="19"/>
          <w:lang w:val="en-US"/>
        </w:rPr>
        <w:t>greater</w:t>
      </w:r>
      <w:r w:rsidR="0094089D" w:rsidRPr="00B91E9E">
        <w:rPr>
          <w:rFonts w:ascii="Arial" w:eastAsia="Calibri" w:hAnsi="Arial" w:cs="Arial"/>
          <w:sz w:val="19"/>
          <w:lang w:val="en-US"/>
        </w:rPr>
        <w:t xml:space="preserve"> </w:t>
      </w:r>
      <w:r w:rsidR="007E63CC" w:rsidRPr="00B91E9E">
        <w:rPr>
          <w:rFonts w:ascii="Arial" w:eastAsia="Calibri" w:hAnsi="Arial" w:cs="Arial"/>
          <w:sz w:val="19"/>
          <w:lang w:val="en-US"/>
        </w:rPr>
        <w:t xml:space="preserve">advantage </w:t>
      </w:r>
      <w:r w:rsidR="0094089D" w:rsidRPr="00B91E9E">
        <w:rPr>
          <w:rFonts w:ascii="Arial" w:eastAsia="Calibri" w:hAnsi="Arial" w:cs="Arial"/>
          <w:sz w:val="19"/>
          <w:lang w:val="en-US"/>
        </w:rPr>
        <w:t>of digitaliz</w:t>
      </w:r>
      <w:r w:rsidR="007E63CC" w:rsidRPr="00B91E9E">
        <w:rPr>
          <w:rFonts w:ascii="Arial" w:eastAsia="Calibri" w:hAnsi="Arial" w:cs="Arial"/>
          <w:sz w:val="19"/>
          <w:lang w:val="en-US"/>
        </w:rPr>
        <w:t>ation</w:t>
      </w:r>
      <w:r w:rsidR="0094089D" w:rsidRPr="00B91E9E">
        <w:rPr>
          <w:rFonts w:ascii="Arial" w:eastAsia="Calibri" w:hAnsi="Arial" w:cs="Arial"/>
          <w:sz w:val="19"/>
          <w:lang w:val="en-US"/>
        </w:rPr>
        <w:t xml:space="preserve"> </w:t>
      </w:r>
      <w:r w:rsidR="007E63CC" w:rsidRPr="00B91E9E">
        <w:rPr>
          <w:rFonts w:ascii="Arial" w:eastAsia="Calibri" w:hAnsi="Arial" w:cs="Arial"/>
          <w:sz w:val="19"/>
          <w:lang w:val="en-US"/>
        </w:rPr>
        <w:t>in IT</w:t>
      </w:r>
      <w:r w:rsidR="0094089D" w:rsidRPr="00B91E9E">
        <w:rPr>
          <w:rFonts w:ascii="Arial" w:eastAsia="Calibri" w:hAnsi="Arial" w:cs="Arial"/>
          <w:sz w:val="19"/>
          <w:lang w:val="en-US"/>
        </w:rPr>
        <w:t>, industrial technologies, and healthcare technologies</w:t>
      </w:r>
      <w:r w:rsidR="00B91E9E" w:rsidRPr="00B91E9E">
        <w:rPr>
          <w:rFonts w:ascii="Arial" w:eastAsia="Calibri" w:hAnsi="Arial" w:cs="Arial"/>
          <w:sz w:val="19"/>
          <w:lang w:val="en-US"/>
        </w:rPr>
        <w:t xml:space="preserve">, we have been able </w:t>
      </w:r>
      <w:r w:rsidR="0094089D" w:rsidRPr="00B91E9E">
        <w:rPr>
          <w:rFonts w:ascii="Arial" w:eastAsia="Calibri" w:hAnsi="Arial" w:cs="Arial"/>
          <w:sz w:val="19"/>
          <w:lang w:val="en-US"/>
        </w:rPr>
        <w:t>to again achieve strong and profitable growth in 2017,</w:t>
      </w:r>
      <w:r w:rsidRPr="00B91E9E">
        <w:rPr>
          <w:rFonts w:ascii="Arial" w:eastAsia="Calibri" w:hAnsi="Arial" w:cs="Arial"/>
          <w:sz w:val="19"/>
          <w:lang w:val="en-US"/>
        </w:rPr>
        <w:t>”</w:t>
      </w:r>
      <w:r w:rsidR="0094089D" w:rsidRPr="00B91E9E">
        <w:rPr>
          <w:rFonts w:ascii="Arial" w:eastAsia="Calibri" w:hAnsi="Arial" w:cs="Arial"/>
          <w:sz w:val="19"/>
          <w:lang w:val="en-US"/>
        </w:rPr>
        <w:t xml:space="preserve"> said Dr. Mathias Wagner, Chairman of the Board of Management of CHG-MERIDIAN, at the annual press conference. </w:t>
      </w:r>
    </w:p>
    <w:p w14:paraId="451E280F" w14:textId="77777777" w:rsidR="00742180" w:rsidRPr="00A75847" w:rsidRDefault="00742180" w:rsidP="00742180">
      <w:pPr>
        <w:rPr>
          <w:rFonts w:cs="Arial"/>
          <w:szCs w:val="19"/>
          <w:lang w:val="en-US"/>
        </w:rPr>
      </w:pPr>
    </w:p>
    <w:p w14:paraId="1D9E4C43" w14:textId="52FAB821" w:rsidR="00943AA0" w:rsidRPr="00F442A8" w:rsidRDefault="00AA283B" w:rsidP="00943AA0">
      <w:pPr>
        <w:rPr>
          <w:rFonts w:cs="Arial"/>
          <w:szCs w:val="19"/>
          <w:lang w:val="en-US"/>
        </w:rPr>
      </w:pPr>
      <w:r w:rsidRPr="00B91E9E">
        <w:rPr>
          <w:rFonts w:cs="Arial"/>
          <w:lang w:val="en-US"/>
        </w:rPr>
        <w:t xml:space="preserve">CHG-MERIDIAN </w:t>
      </w:r>
      <w:r w:rsidR="007E63CC" w:rsidRPr="00B91E9E">
        <w:rPr>
          <w:rFonts w:cs="Arial"/>
          <w:lang w:val="en-US"/>
        </w:rPr>
        <w:t>has strong business relations</w:t>
      </w:r>
      <w:r w:rsidR="00B91E9E" w:rsidRPr="00B91E9E">
        <w:rPr>
          <w:rFonts w:cs="Arial"/>
          <w:lang w:val="en-US"/>
        </w:rPr>
        <w:t>hips</w:t>
      </w:r>
      <w:r w:rsidR="007E63CC" w:rsidRPr="00B91E9E">
        <w:rPr>
          <w:rFonts w:cs="Arial"/>
          <w:lang w:val="en-US"/>
        </w:rPr>
        <w:t xml:space="preserve"> </w:t>
      </w:r>
      <w:r w:rsidRPr="00B91E9E">
        <w:rPr>
          <w:rFonts w:cs="Arial"/>
          <w:lang w:val="en-US"/>
        </w:rPr>
        <w:t xml:space="preserve">with more than 70 funding partners in 21 countries. The volume of </w:t>
      </w:r>
      <w:r w:rsidR="007C22A0" w:rsidRPr="00B91E9E">
        <w:rPr>
          <w:rFonts w:cs="Arial"/>
          <w:lang w:val="en-US"/>
        </w:rPr>
        <w:t xml:space="preserve">external </w:t>
      </w:r>
      <w:r w:rsidRPr="00B91E9E">
        <w:rPr>
          <w:rFonts w:cs="Arial"/>
          <w:lang w:val="en-US"/>
        </w:rPr>
        <w:t>funding arranged in 2017 totaled €1 billion, of which €155 million was successfully placed in the capital markets in the form of bonded loans and syndicated loans. This meant a further improvement in funding terms compared with 2016.</w:t>
      </w:r>
    </w:p>
    <w:p w14:paraId="1C0E6A1A" w14:textId="77777777" w:rsidR="00AA283B" w:rsidRPr="00F442A8" w:rsidRDefault="00AA283B" w:rsidP="00943AA0">
      <w:pPr>
        <w:rPr>
          <w:rFonts w:cs="Arial"/>
          <w:szCs w:val="19"/>
          <w:lang w:val="en-US"/>
        </w:rPr>
      </w:pPr>
    </w:p>
    <w:p w14:paraId="5CE06F8B" w14:textId="2A55CCD6" w:rsidR="00943AA0" w:rsidRPr="00F442A8" w:rsidRDefault="00B976E6" w:rsidP="00943AA0">
      <w:pPr>
        <w:rPr>
          <w:rFonts w:cs="Arial"/>
          <w:b/>
          <w:szCs w:val="19"/>
          <w:lang w:val="en-US"/>
        </w:rPr>
      </w:pPr>
      <w:r w:rsidRPr="00F442A8">
        <w:rPr>
          <w:rFonts w:cs="Arial"/>
          <w:b/>
          <w:lang w:val="en-US"/>
        </w:rPr>
        <w:t xml:space="preserve">Successful: Diversification pays off </w:t>
      </w:r>
    </w:p>
    <w:p w14:paraId="6EA0EDC9" w14:textId="77777777" w:rsidR="006576B3" w:rsidRPr="00F442A8" w:rsidRDefault="006576B3" w:rsidP="00742180">
      <w:pPr>
        <w:rPr>
          <w:rFonts w:cs="Arial"/>
          <w:szCs w:val="19"/>
          <w:lang w:val="en-US"/>
        </w:rPr>
      </w:pPr>
    </w:p>
    <w:p w14:paraId="0DFE2AE6" w14:textId="122802BE" w:rsidR="00E56030" w:rsidRPr="00F442A8" w:rsidRDefault="00343A4A" w:rsidP="00742180">
      <w:pPr>
        <w:rPr>
          <w:rFonts w:cs="Arial"/>
          <w:szCs w:val="19"/>
          <w:lang w:val="en-US"/>
        </w:rPr>
      </w:pPr>
      <w:r w:rsidRPr="00F442A8">
        <w:rPr>
          <w:rFonts w:cs="Arial"/>
          <w:lang w:val="en-US"/>
        </w:rPr>
        <w:t xml:space="preserve">Under its corporate strategy, CHG-MERIDIAN focuses not just on IT but also on industrial and </w:t>
      </w:r>
      <w:r w:rsidR="007E63CC" w:rsidRPr="00F442A8">
        <w:rPr>
          <w:rFonts w:cs="Arial"/>
          <w:lang w:val="en-US"/>
        </w:rPr>
        <w:t>healthcare</w:t>
      </w:r>
      <w:r w:rsidRPr="00F442A8">
        <w:rPr>
          <w:rFonts w:cs="Arial"/>
          <w:lang w:val="en-US"/>
        </w:rPr>
        <w:t xml:space="preserve"> technologies, </w:t>
      </w:r>
      <w:r w:rsidR="00392A5F" w:rsidRPr="00F442A8">
        <w:rPr>
          <w:rFonts w:cs="Arial"/>
          <w:lang w:val="en-US"/>
        </w:rPr>
        <w:t>all</w:t>
      </w:r>
      <w:r w:rsidRPr="00F442A8">
        <w:rPr>
          <w:rFonts w:cs="Arial"/>
          <w:lang w:val="en-US"/>
        </w:rPr>
        <w:t xml:space="preserve"> delivered an encouraging performance in 2017. Industrial technology business predominantly consists of investments by large companies in industrial machinery, </w:t>
      </w:r>
      <w:r w:rsidR="007E63CC" w:rsidRPr="00F442A8">
        <w:rPr>
          <w:rFonts w:cs="Arial"/>
          <w:lang w:val="en-US"/>
        </w:rPr>
        <w:t>vending machines</w:t>
      </w:r>
      <w:r w:rsidRPr="00F442A8">
        <w:rPr>
          <w:rFonts w:cs="Arial"/>
          <w:lang w:val="en-US"/>
        </w:rPr>
        <w:t xml:space="preserve">, and intralogistics and material handling equipment. This business accounted for around </w:t>
      </w:r>
      <w:r w:rsidR="00871FA3" w:rsidRPr="00F442A8">
        <w:rPr>
          <w:rFonts w:cs="Arial"/>
          <w:lang w:val="en-US"/>
        </w:rPr>
        <w:t>11</w:t>
      </w:r>
      <w:r w:rsidRPr="00F442A8">
        <w:rPr>
          <w:rFonts w:cs="Arial"/>
          <w:lang w:val="en-US"/>
        </w:rPr>
        <w:t xml:space="preserve"> percent of the total volume of leases originated. </w:t>
      </w:r>
    </w:p>
    <w:p w14:paraId="0608AE35" w14:textId="54ADBF22" w:rsidR="00E56030" w:rsidRPr="00F442A8" w:rsidRDefault="00E56030" w:rsidP="00742180">
      <w:pPr>
        <w:rPr>
          <w:rFonts w:cs="Arial"/>
          <w:szCs w:val="19"/>
          <w:lang w:val="en-US"/>
        </w:rPr>
      </w:pPr>
    </w:p>
    <w:p w14:paraId="288A5F3C" w14:textId="52F2E7A5" w:rsidR="002D401A" w:rsidRPr="00F442A8" w:rsidRDefault="009B63E5" w:rsidP="00742180">
      <w:pPr>
        <w:rPr>
          <w:rFonts w:cs="Arial"/>
          <w:szCs w:val="19"/>
          <w:lang w:val="en-US"/>
        </w:rPr>
      </w:pPr>
      <w:r w:rsidRPr="00F442A8">
        <w:rPr>
          <w:rFonts w:cs="Arial"/>
          <w:lang w:val="en-US"/>
        </w:rPr>
        <w:t xml:space="preserve">The </w:t>
      </w:r>
      <w:r w:rsidR="007E63CC" w:rsidRPr="00F442A8">
        <w:rPr>
          <w:rFonts w:cs="Arial"/>
          <w:lang w:val="en-US"/>
        </w:rPr>
        <w:t xml:space="preserve">healthcare </w:t>
      </w:r>
      <w:r w:rsidRPr="00F442A8">
        <w:rPr>
          <w:rFonts w:cs="Arial"/>
          <w:lang w:val="en-US"/>
        </w:rPr>
        <w:t xml:space="preserve">technology business encompasses the core medical equipment used by many hospitals and other healthcare providers, such as CT scanners, ventilators, and infusion pumps. One of the benefits of the flexible funding models is that, in an age of ever-tighter budgets, urgently required investments in the healthcare sector can be achieved according to needs. This business contributed around </w:t>
      </w:r>
      <w:r w:rsidR="00871FA3" w:rsidRPr="00F442A8">
        <w:rPr>
          <w:rFonts w:cs="Arial"/>
          <w:lang w:val="en-US"/>
        </w:rPr>
        <w:t>9</w:t>
      </w:r>
      <w:r w:rsidRPr="00F442A8">
        <w:rPr>
          <w:rFonts w:cs="Arial"/>
          <w:lang w:val="en-US"/>
        </w:rPr>
        <w:t xml:space="preserve"> percent of total lease originations in 2017.</w:t>
      </w:r>
    </w:p>
    <w:p w14:paraId="691588CA" w14:textId="77777777" w:rsidR="002D401A" w:rsidRPr="00A75847" w:rsidRDefault="002D401A" w:rsidP="00742180">
      <w:pPr>
        <w:rPr>
          <w:rFonts w:cs="Arial"/>
          <w:szCs w:val="19"/>
          <w:lang w:val="en-US"/>
        </w:rPr>
      </w:pPr>
    </w:p>
    <w:p w14:paraId="05E0B048" w14:textId="75A0C245" w:rsidR="00BD7A1A" w:rsidRPr="00B91E9E" w:rsidRDefault="00A75847" w:rsidP="00742180">
      <w:pPr>
        <w:rPr>
          <w:rFonts w:cs="Arial"/>
          <w:szCs w:val="19"/>
          <w:lang w:val="en-US"/>
        </w:rPr>
      </w:pPr>
      <w:r w:rsidRPr="00B91E9E">
        <w:rPr>
          <w:rFonts w:cs="Arial"/>
          <w:lang w:val="en-US"/>
        </w:rPr>
        <w:t>“</w:t>
      </w:r>
      <w:r w:rsidR="00B976E6" w:rsidRPr="00B91E9E">
        <w:rPr>
          <w:rFonts w:cs="Arial"/>
          <w:lang w:val="en-US"/>
        </w:rPr>
        <w:t xml:space="preserve">Now specializing in </w:t>
      </w:r>
      <w:r w:rsidR="007B6162" w:rsidRPr="00B91E9E">
        <w:rPr>
          <w:rFonts w:cs="Arial"/>
          <w:lang w:val="en-US"/>
        </w:rPr>
        <w:t xml:space="preserve">both, </w:t>
      </w:r>
      <w:r w:rsidR="00B976E6" w:rsidRPr="00B91E9E">
        <w:rPr>
          <w:rFonts w:cs="Arial"/>
          <w:lang w:val="en-US"/>
        </w:rPr>
        <w:t xml:space="preserve">industrial and medical technologies too, we provide our customers with </w:t>
      </w:r>
      <w:r w:rsidR="007E63CC" w:rsidRPr="00B91E9E">
        <w:rPr>
          <w:rFonts w:cs="Arial"/>
          <w:lang w:val="en-US"/>
        </w:rPr>
        <w:t>a comprehensive</w:t>
      </w:r>
      <w:r w:rsidR="00B976E6" w:rsidRPr="00B91E9E">
        <w:rPr>
          <w:rFonts w:cs="Arial"/>
          <w:lang w:val="en-US"/>
        </w:rPr>
        <w:t xml:space="preserve"> </w:t>
      </w:r>
      <w:r w:rsidR="00BB2297" w:rsidRPr="00B91E9E">
        <w:rPr>
          <w:rFonts w:cs="Arial"/>
          <w:lang w:val="en-US"/>
        </w:rPr>
        <w:t xml:space="preserve">view </w:t>
      </w:r>
      <w:r w:rsidR="00B976E6" w:rsidRPr="00B91E9E">
        <w:rPr>
          <w:rFonts w:cs="Arial"/>
          <w:lang w:val="en-US"/>
        </w:rPr>
        <w:t>of the total costs of a technology investment,</w:t>
      </w:r>
      <w:r w:rsidRPr="00B91E9E">
        <w:rPr>
          <w:rFonts w:cs="Arial"/>
          <w:lang w:val="en-US"/>
        </w:rPr>
        <w:t>”</w:t>
      </w:r>
      <w:r w:rsidR="00B976E6" w:rsidRPr="00B91E9E">
        <w:rPr>
          <w:rFonts w:cs="Arial"/>
          <w:lang w:val="en-US"/>
        </w:rPr>
        <w:t xml:space="preserve"> adds Dr. Wagner, explaining CHG-MERIDIAN</w:t>
      </w:r>
      <w:r w:rsidRPr="00B91E9E">
        <w:rPr>
          <w:rFonts w:cs="Arial"/>
          <w:lang w:val="en-US"/>
        </w:rPr>
        <w:t>’</w:t>
      </w:r>
      <w:r w:rsidR="00B976E6" w:rsidRPr="00B91E9E">
        <w:rPr>
          <w:rFonts w:cs="Arial"/>
          <w:lang w:val="en-US"/>
        </w:rPr>
        <w:t xml:space="preserve">s technological and financial expertise. </w:t>
      </w:r>
      <w:r w:rsidRPr="00B91E9E">
        <w:rPr>
          <w:rFonts w:cs="Arial"/>
          <w:lang w:val="en-US"/>
        </w:rPr>
        <w:t>“</w:t>
      </w:r>
      <w:r w:rsidR="00B976E6" w:rsidRPr="00B91E9E">
        <w:rPr>
          <w:rFonts w:cs="Arial"/>
          <w:lang w:val="en-US"/>
        </w:rPr>
        <w:t>Such costs are normally far higher than the actual initial investment, and there is no transparency regarding these costs over the entire lifetime of the equipment. This means valuable efficiency and cost aspects are not utilized.</w:t>
      </w:r>
      <w:r w:rsidRPr="00B91E9E">
        <w:rPr>
          <w:rFonts w:cs="Arial"/>
          <w:lang w:val="en-US"/>
        </w:rPr>
        <w:t>”</w:t>
      </w:r>
      <w:r w:rsidR="00B976E6" w:rsidRPr="00B91E9E">
        <w:rPr>
          <w:rFonts w:cs="Arial"/>
          <w:lang w:val="en-US"/>
        </w:rPr>
        <w:t xml:space="preserve"> </w:t>
      </w:r>
    </w:p>
    <w:p w14:paraId="18C88F65" w14:textId="77777777" w:rsidR="00B976E6" w:rsidRPr="00B91E9E" w:rsidRDefault="00B976E6" w:rsidP="00742180">
      <w:pPr>
        <w:rPr>
          <w:rFonts w:cs="Arial"/>
          <w:szCs w:val="19"/>
          <w:lang w:val="en-US"/>
        </w:rPr>
      </w:pPr>
    </w:p>
    <w:p w14:paraId="274F7109" w14:textId="611D4B31" w:rsidR="00A078D9" w:rsidRPr="00B91E9E" w:rsidRDefault="00B976E6" w:rsidP="00943AA0">
      <w:pPr>
        <w:rPr>
          <w:rFonts w:cs="Arial"/>
          <w:szCs w:val="19"/>
          <w:lang w:val="en-US"/>
        </w:rPr>
      </w:pPr>
      <w:r w:rsidRPr="00B91E9E">
        <w:rPr>
          <w:rFonts w:cs="Arial"/>
          <w:lang w:val="en-US"/>
        </w:rPr>
        <w:t xml:space="preserve">CHG-MERIDIAN benefits from geographical diversification thanks to its international presence. This has enabled </w:t>
      </w:r>
      <w:r w:rsidR="00BB2297" w:rsidRPr="00B91E9E">
        <w:rPr>
          <w:rFonts w:cs="Arial"/>
          <w:lang w:val="en-US"/>
        </w:rPr>
        <w:t>the Company</w:t>
      </w:r>
      <w:r w:rsidRPr="00B91E9E">
        <w:rPr>
          <w:rFonts w:cs="Arial"/>
          <w:lang w:val="en-US"/>
        </w:rPr>
        <w:t xml:space="preserve"> to establish a solid and broad-based business model. In 2017, around 50 percent of the volume of lease originations was generated outside the Company</w:t>
      </w:r>
      <w:r w:rsidR="00A75847" w:rsidRPr="00B91E9E">
        <w:rPr>
          <w:rFonts w:cs="Arial"/>
          <w:lang w:val="en-US"/>
        </w:rPr>
        <w:t>’</w:t>
      </w:r>
      <w:r w:rsidRPr="00B91E9E">
        <w:rPr>
          <w:rFonts w:cs="Arial"/>
          <w:lang w:val="en-US"/>
        </w:rPr>
        <w:t xml:space="preserve">s home market </w:t>
      </w:r>
      <w:r w:rsidR="00B91E9E" w:rsidRPr="00B91E9E">
        <w:rPr>
          <w:rFonts w:cs="Arial"/>
          <w:lang w:val="en-US"/>
        </w:rPr>
        <w:t>of</w:t>
      </w:r>
      <w:r w:rsidR="00BB2297" w:rsidRPr="00B91E9E">
        <w:rPr>
          <w:rFonts w:cs="Arial"/>
          <w:lang w:val="en-US"/>
        </w:rPr>
        <w:t xml:space="preserve"> </w:t>
      </w:r>
      <w:r w:rsidRPr="00B91E9E">
        <w:rPr>
          <w:rFonts w:cs="Arial"/>
          <w:lang w:val="en-US"/>
        </w:rPr>
        <w:t xml:space="preserve">Germany and all regions contributed to its profitable growth. </w:t>
      </w:r>
    </w:p>
    <w:p w14:paraId="41DC05EB" w14:textId="77777777" w:rsidR="00B976E6" w:rsidRPr="00A75847" w:rsidRDefault="00B976E6" w:rsidP="00943AA0">
      <w:pPr>
        <w:rPr>
          <w:rFonts w:cs="Arial"/>
          <w:b/>
          <w:szCs w:val="19"/>
          <w:lang w:val="en-US"/>
        </w:rPr>
      </w:pPr>
    </w:p>
    <w:p w14:paraId="131B8369" w14:textId="6A35CA54" w:rsidR="00BD7A1A" w:rsidRPr="00A75847" w:rsidRDefault="00B976E6" w:rsidP="00943AA0">
      <w:pPr>
        <w:rPr>
          <w:rFonts w:cs="Arial"/>
          <w:b/>
          <w:szCs w:val="19"/>
          <w:lang w:val="en-US"/>
        </w:rPr>
      </w:pPr>
      <w:r w:rsidRPr="00A75847">
        <w:rPr>
          <w:rFonts w:cs="Arial"/>
          <w:b/>
          <w:lang w:val="en-US"/>
        </w:rPr>
        <w:t>Innovative: Digitalization offers further opportunities</w:t>
      </w:r>
    </w:p>
    <w:p w14:paraId="524F0C29" w14:textId="77777777" w:rsidR="007E63CC" w:rsidRDefault="007E63CC" w:rsidP="002431C6">
      <w:pPr>
        <w:rPr>
          <w:rFonts w:cs="Arial"/>
          <w:lang w:val="en-US"/>
        </w:rPr>
      </w:pPr>
    </w:p>
    <w:p w14:paraId="31F31EA8" w14:textId="65F710DE" w:rsidR="002431C6" w:rsidRPr="00A75847" w:rsidRDefault="002431C6" w:rsidP="002431C6">
      <w:pPr>
        <w:rPr>
          <w:rFonts w:cs="Arial"/>
          <w:szCs w:val="19"/>
          <w:lang w:val="en-US"/>
        </w:rPr>
      </w:pPr>
      <w:r w:rsidRPr="00A75847">
        <w:rPr>
          <w:rFonts w:cs="Arial"/>
          <w:lang w:val="en-US"/>
        </w:rPr>
        <w:t>CHG-MERIDIAN continued to drive the development of digital skills last year, as can be seen from its involvement in the D21 Initiative. This initiative is Germany</w:t>
      </w:r>
      <w:r w:rsidR="00A75847">
        <w:rPr>
          <w:rFonts w:cs="Arial"/>
          <w:lang w:val="en-US"/>
        </w:rPr>
        <w:t>’</w:t>
      </w:r>
      <w:r w:rsidRPr="00A75847">
        <w:rPr>
          <w:rFonts w:cs="Arial"/>
          <w:lang w:val="en-US"/>
        </w:rPr>
        <w:t xml:space="preserve">s largest nonprofit network for the digital society, consisting of representatives from trade and industry, politics, </w:t>
      </w:r>
      <w:r w:rsidR="007C22A0">
        <w:rPr>
          <w:rFonts w:cs="Arial"/>
          <w:lang w:val="en-US"/>
        </w:rPr>
        <w:t>science</w:t>
      </w:r>
      <w:r w:rsidRPr="00A75847">
        <w:rPr>
          <w:rFonts w:cs="Arial"/>
          <w:lang w:val="en-US"/>
        </w:rPr>
        <w:t xml:space="preserve">, and civil society organizations. </w:t>
      </w:r>
    </w:p>
    <w:p w14:paraId="5084AAC6" w14:textId="77777777" w:rsidR="00BD7A1A" w:rsidRPr="00A75847" w:rsidRDefault="00BD7A1A" w:rsidP="00BD7A1A">
      <w:pPr>
        <w:rPr>
          <w:rFonts w:cs="Arial"/>
          <w:szCs w:val="19"/>
          <w:lang w:val="en-US"/>
        </w:rPr>
      </w:pPr>
    </w:p>
    <w:p w14:paraId="721DFF19" w14:textId="57A21445" w:rsidR="00392A5F" w:rsidRPr="00A75847" w:rsidRDefault="00A75847" w:rsidP="00392A5F">
      <w:pPr>
        <w:rPr>
          <w:rFonts w:cs="Arial"/>
          <w:szCs w:val="19"/>
          <w:lang w:val="en-US"/>
        </w:rPr>
      </w:pPr>
      <w:r>
        <w:rPr>
          <w:rFonts w:cs="Arial"/>
          <w:lang w:val="en-US"/>
        </w:rPr>
        <w:t>“</w:t>
      </w:r>
      <w:r w:rsidR="007E63CC">
        <w:rPr>
          <w:rFonts w:cs="Arial"/>
          <w:lang w:val="en-US"/>
        </w:rPr>
        <w:t>C</w:t>
      </w:r>
      <w:r w:rsidR="007E63CC" w:rsidRPr="00A75847">
        <w:rPr>
          <w:rFonts w:cs="Arial"/>
          <w:lang w:val="en-US"/>
        </w:rPr>
        <w:t>ompanies are increasingly willing to help their employees make greater use of digital technologies</w:t>
      </w:r>
      <w:r w:rsidR="00B976E6" w:rsidRPr="00A75847">
        <w:rPr>
          <w:rFonts w:cs="Arial"/>
          <w:lang w:val="en-US"/>
        </w:rPr>
        <w:t>, in order to equip themselves for the future and maintain their competitiveness. Our IT solutions, particularly our Enterprise Mobility Solutions, support precisely this trend. I firmly believe that, with our range of solutions, we can still unlock considerable potential for growth in most of our markets,</w:t>
      </w:r>
      <w:r>
        <w:rPr>
          <w:rFonts w:cs="Arial"/>
          <w:lang w:val="en-US"/>
        </w:rPr>
        <w:t>”</w:t>
      </w:r>
      <w:r w:rsidR="00B976E6" w:rsidRPr="00A75847">
        <w:rPr>
          <w:rFonts w:cs="Arial"/>
          <w:lang w:val="en-US"/>
        </w:rPr>
        <w:t xml:space="preserve"> says Dr. Wagner. </w:t>
      </w:r>
      <w:r w:rsidR="00392A5F" w:rsidRPr="00A75847">
        <w:rPr>
          <w:rFonts w:cs="Arial"/>
          <w:lang w:val="en-US"/>
        </w:rPr>
        <w:t xml:space="preserve">This will include the digitalization of further customer interfaces and the development of supplementary services for Enterprise Mobility Solutions. </w:t>
      </w:r>
    </w:p>
    <w:p w14:paraId="44B1E785" w14:textId="66C9709E" w:rsidR="008D15E4" w:rsidRPr="00A75847" w:rsidRDefault="008D15E4" w:rsidP="00BD7A1A">
      <w:pPr>
        <w:rPr>
          <w:rFonts w:cs="Arial"/>
          <w:szCs w:val="19"/>
          <w:lang w:val="en-US"/>
        </w:rPr>
      </w:pPr>
    </w:p>
    <w:p w14:paraId="08E5FAB1" w14:textId="683F8325" w:rsidR="00C669EF" w:rsidRPr="00A75847" w:rsidRDefault="00871FA3" w:rsidP="00C669EF">
      <w:pPr>
        <w:rPr>
          <w:rFonts w:cs="Arial"/>
          <w:b/>
          <w:szCs w:val="19"/>
          <w:lang w:val="en-US"/>
        </w:rPr>
      </w:pPr>
      <w:r>
        <w:rPr>
          <w:rFonts w:cs="Arial"/>
          <w:b/>
          <w:lang w:val="en-US"/>
        </w:rPr>
        <w:t xml:space="preserve">Optimistic outlook </w:t>
      </w:r>
      <w:r w:rsidR="00B91E9E">
        <w:rPr>
          <w:rFonts w:cs="Arial"/>
          <w:b/>
          <w:lang w:val="en-US"/>
        </w:rPr>
        <w:t>for</w:t>
      </w:r>
      <w:r>
        <w:rPr>
          <w:rFonts w:cs="Arial"/>
          <w:b/>
          <w:lang w:val="en-US"/>
        </w:rPr>
        <w:t xml:space="preserve"> 2018</w:t>
      </w:r>
      <w:r w:rsidR="007E63CC">
        <w:rPr>
          <w:rFonts w:cs="Arial"/>
          <w:b/>
          <w:lang w:val="en-US"/>
        </w:rPr>
        <w:t xml:space="preserve"> </w:t>
      </w:r>
    </w:p>
    <w:p w14:paraId="3760E2BD" w14:textId="77777777" w:rsidR="00C669EF" w:rsidRPr="00A75847" w:rsidRDefault="00C669EF" w:rsidP="00BD7A1A">
      <w:pPr>
        <w:rPr>
          <w:rFonts w:cs="Arial"/>
          <w:szCs w:val="19"/>
          <w:lang w:val="en-US"/>
        </w:rPr>
      </w:pPr>
    </w:p>
    <w:p w14:paraId="15F2FEC7" w14:textId="06D98DD3" w:rsidR="00CB793C" w:rsidRPr="00A75847" w:rsidRDefault="007E63CC" w:rsidP="00CB793C">
      <w:pPr>
        <w:rPr>
          <w:rFonts w:cs="Arial"/>
          <w:szCs w:val="19"/>
          <w:lang w:val="en-US"/>
        </w:rPr>
      </w:pPr>
      <w:r>
        <w:rPr>
          <w:rFonts w:cs="Arial"/>
          <w:lang w:val="en-US"/>
        </w:rPr>
        <w:t>In 2018, u</w:t>
      </w:r>
      <w:r w:rsidR="005F2906" w:rsidRPr="00A75847">
        <w:rPr>
          <w:rFonts w:cs="Arial"/>
          <w:lang w:val="en-US"/>
        </w:rPr>
        <w:t xml:space="preserve">nder its digital strategy, CHG-MERIDIAN is aiming to improve both customer-facing and internal processes by digitalizing them. The Company itself can make more use of digital technologies in order to further automate, simplify, and accelerate its processes and benefit from the advantages that this creates. </w:t>
      </w:r>
      <w:r w:rsidR="00CB793C" w:rsidRPr="00A75847">
        <w:rPr>
          <w:rFonts w:cs="Arial"/>
          <w:lang w:val="en-US"/>
        </w:rPr>
        <w:t xml:space="preserve">CHG-MERIDIAN is confident that it can sustain its path of dynamic growth in 2018. </w:t>
      </w:r>
    </w:p>
    <w:p w14:paraId="0E7637C4" w14:textId="5285E956" w:rsidR="008D15E4" w:rsidRDefault="008D15E4" w:rsidP="00CB793C">
      <w:pPr>
        <w:rPr>
          <w:rFonts w:cs="Arial"/>
          <w:szCs w:val="19"/>
          <w:lang w:val="en-US"/>
        </w:rPr>
      </w:pPr>
    </w:p>
    <w:p w14:paraId="76557363" w14:textId="77777777" w:rsidR="007E63CC" w:rsidRDefault="007E63CC" w:rsidP="00CB793C">
      <w:pPr>
        <w:rPr>
          <w:rFonts w:cs="Arial"/>
          <w:szCs w:val="19"/>
          <w:lang w:val="en-US"/>
        </w:rPr>
      </w:pPr>
    </w:p>
    <w:p w14:paraId="4013C350" w14:textId="7A14048A" w:rsidR="00871FA3" w:rsidRDefault="00871FA3" w:rsidP="00CB793C">
      <w:pPr>
        <w:rPr>
          <w:rFonts w:cs="Arial"/>
          <w:szCs w:val="19"/>
          <w:lang w:val="en-US"/>
        </w:rPr>
      </w:pPr>
    </w:p>
    <w:p w14:paraId="6CFF2076" w14:textId="77777777" w:rsidR="00871FA3" w:rsidRPr="00A75847" w:rsidRDefault="00871FA3" w:rsidP="00CB793C">
      <w:pPr>
        <w:rPr>
          <w:rFonts w:cs="Arial"/>
          <w:szCs w:val="19"/>
          <w:lang w:val="en-US"/>
        </w:rPr>
      </w:pPr>
    </w:p>
    <w:p w14:paraId="142BDE27" w14:textId="58F311D0" w:rsidR="00354E49" w:rsidRPr="00A75847" w:rsidRDefault="00354E49" w:rsidP="00354E49">
      <w:pPr>
        <w:ind w:right="1417"/>
        <w:rPr>
          <w:b/>
          <w:szCs w:val="19"/>
          <w:lang w:val="en-US"/>
        </w:rPr>
      </w:pPr>
      <w:r w:rsidRPr="00A75847">
        <w:rPr>
          <w:b/>
          <w:lang w:val="en-US"/>
        </w:rPr>
        <w:t xml:space="preserve">Further information can be found at: </w:t>
      </w:r>
    </w:p>
    <w:p w14:paraId="71F648A5" w14:textId="4418A692" w:rsidR="00354E49" w:rsidRPr="00A75847" w:rsidRDefault="00D26FDB" w:rsidP="00354E49">
      <w:pPr>
        <w:spacing w:line="360" w:lineRule="auto"/>
        <w:ind w:right="1417"/>
        <w:rPr>
          <w:szCs w:val="19"/>
          <w:lang w:val="en-US"/>
        </w:rPr>
      </w:pPr>
      <w:hyperlink r:id="rId8" w:history="1">
        <w:r w:rsidR="00440D22" w:rsidRPr="00A75847">
          <w:rPr>
            <w:color w:val="000000" w:themeColor="accent6"/>
            <w:lang w:val="en-US"/>
          </w:rPr>
          <w:t xml:space="preserve">www.chg-meridian.com </w:t>
        </w:r>
      </w:hyperlink>
      <w:r w:rsidR="00440D22" w:rsidRPr="00A75847">
        <w:rPr>
          <w:lang w:val="en-US"/>
        </w:rPr>
        <w:t xml:space="preserve"> </w:t>
      </w:r>
    </w:p>
    <w:p w14:paraId="2A4292AF" w14:textId="2DF07A52" w:rsidR="008D15E4" w:rsidRDefault="008D15E4" w:rsidP="00354E49">
      <w:pPr>
        <w:spacing w:line="360" w:lineRule="auto"/>
        <w:ind w:right="1417"/>
        <w:rPr>
          <w:szCs w:val="19"/>
          <w:lang w:val="en-US"/>
        </w:rPr>
      </w:pPr>
    </w:p>
    <w:p w14:paraId="7D915674" w14:textId="4420FCFB" w:rsidR="00871FA3" w:rsidRDefault="00871FA3" w:rsidP="00354E49">
      <w:pPr>
        <w:spacing w:line="360" w:lineRule="auto"/>
        <w:ind w:right="1417"/>
        <w:rPr>
          <w:szCs w:val="19"/>
          <w:lang w:val="en-US"/>
        </w:rPr>
      </w:pPr>
    </w:p>
    <w:p w14:paraId="4095F2D7" w14:textId="78E14A3D" w:rsidR="00871FA3" w:rsidRDefault="00871FA3" w:rsidP="00354E49">
      <w:pPr>
        <w:spacing w:line="360" w:lineRule="auto"/>
        <w:ind w:right="1417"/>
        <w:rPr>
          <w:szCs w:val="19"/>
          <w:lang w:val="en-US"/>
        </w:rPr>
      </w:pPr>
    </w:p>
    <w:p w14:paraId="75E9EF6E" w14:textId="6C714FB6" w:rsidR="00871FA3" w:rsidRDefault="00871FA3" w:rsidP="00354E49">
      <w:pPr>
        <w:spacing w:line="360" w:lineRule="auto"/>
        <w:ind w:right="1417"/>
        <w:rPr>
          <w:szCs w:val="19"/>
          <w:lang w:val="en-US"/>
        </w:rPr>
      </w:pPr>
    </w:p>
    <w:p w14:paraId="520BFA25" w14:textId="51E8F76E" w:rsidR="00871FA3" w:rsidRDefault="00871FA3" w:rsidP="00354E49">
      <w:pPr>
        <w:spacing w:line="360" w:lineRule="auto"/>
        <w:ind w:right="1417"/>
        <w:rPr>
          <w:szCs w:val="19"/>
          <w:lang w:val="en-US"/>
        </w:rPr>
      </w:pPr>
    </w:p>
    <w:p w14:paraId="716922A1" w14:textId="6A9F52F0" w:rsidR="00871FA3" w:rsidRDefault="00871FA3" w:rsidP="00354E49">
      <w:pPr>
        <w:spacing w:line="360" w:lineRule="auto"/>
        <w:ind w:right="1417"/>
        <w:rPr>
          <w:szCs w:val="19"/>
          <w:lang w:val="en-US"/>
        </w:rPr>
      </w:pPr>
    </w:p>
    <w:p w14:paraId="7D3DAA4F" w14:textId="7C15E349" w:rsidR="00871FA3" w:rsidRDefault="00871FA3" w:rsidP="00354E49">
      <w:pPr>
        <w:spacing w:line="360" w:lineRule="auto"/>
        <w:ind w:right="1417"/>
        <w:rPr>
          <w:szCs w:val="19"/>
          <w:lang w:val="en-US"/>
        </w:rPr>
      </w:pPr>
    </w:p>
    <w:p w14:paraId="6EBD6D30" w14:textId="59BCFCEA" w:rsidR="00871FA3" w:rsidRDefault="00871FA3" w:rsidP="00354E49">
      <w:pPr>
        <w:spacing w:line="360" w:lineRule="auto"/>
        <w:ind w:right="1417"/>
        <w:rPr>
          <w:szCs w:val="19"/>
          <w:lang w:val="en-US"/>
        </w:rPr>
      </w:pPr>
    </w:p>
    <w:p w14:paraId="423F8C80" w14:textId="0A29F551" w:rsidR="007C22A0" w:rsidRDefault="007C22A0" w:rsidP="00354E49">
      <w:pPr>
        <w:spacing w:line="360" w:lineRule="auto"/>
        <w:ind w:right="1417"/>
        <w:rPr>
          <w:szCs w:val="19"/>
          <w:lang w:val="en-US"/>
        </w:rPr>
      </w:pPr>
    </w:p>
    <w:p w14:paraId="06B4E099" w14:textId="33122220" w:rsidR="007C22A0" w:rsidRDefault="007C22A0" w:rsidP="00354E49">
      <w:pPr>
        <w:spacing w:line="360" w:lineRule="auto"/>
        <w:ind w:right="1417"/>
        <w:rPr>
          <w:szCs w:val="19"/>
          <w:lang w:val="en-US"/>
        </w:rPr>
      </w:pPr>
    </w:p>
    <w:p w14:paraId="158EFDD0" w14:textId="315FBC8A" w:rsidR="007C22A0" w:rsidRDefault="007C22A0" w:rsidP="00354E49">
      <w:pPr>
        <w:spacing w:line="360" w:lineRule="auto"/>
        <w:ind w:right="1417"/>
        <w:rPr>
          <w:szCs w:val="19"/>
          <w:lang w:val="en-US"/>
        </w:rPr>
      </w:pPr>
    </w:p>
    <w:p w14:paraId="40D0B613" w14:textId="77777777" w:rsidR="007C22A0" w:rsidRDefault="007C22A0" w:rsidP="00354E49">
      <w:pPr>
        <w:spacing w:line="360" w:lineRule="auto"/>
        <w:ind w:right="1417"/>
        <w:rPr>
          <w:szCs w:val="19"/>
          <w:lang w:val="en-US"/>
        </w:rPr>
      </w:pPr>
    </w:p>
    <w:p w14:paraId="5B4E7EFA" w14:textId="0865ABFF" w:rsidR="007C22A0" w:rsidRDefault="007C22A0" w:rsidP="00354E49">
      <w:pPr>
        <w:spacing w:line="360" w:lineRule="auto"/>
        <w:ind w:right="1417"/>
        <w:rPr>
          <w:szCs w:val="19"/>
          <w:lang w:val="en-US"/>
        </w:rPr>
      </w:pPr>
      <w:r>
        <w:rPr>
          <w:noProof/>
        </w:rPr>
        <w:drawing>
          <wp:inline distT="0" distB="0" distL="0" distR="0" wp14:anchorId="76A0DDAF" wp14:editId="7FD98EC9">
            <wp:extent cx="4932680" cy="2193381"/>
            <wp:effectExtent l="0" t="0" r="1270" b="0"/>
            <wp:docPr id="3" name="Grafik 3" descr="C:\Users\dsm\AppData\Local\Microsoft\Windows\INetCache\Content.Word\1803_Grafiken_JP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AppData\Local\Microsoft\Windows\INetCache\Content.Word\1803_Grafiken_JPK_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2680" cy="2193381"/>
                    </a:xfrm>
                    <a:prstGeom prst="rect">
                      <a:avLst/>
                    </a:prstGeom>
                    <a:noFill/>
                    <a:ln>
                      <a:noFill/>
                    </a:ln>
                  </pic:spPr>
                </pic:pic>
              </a:graphicData>
            </a:graphic>
          </wp:inline>
        </w:drawing>
      </w:r>
    </w:p>
    <w:p w14:paraId="14DFDB7D" w14:textId="3F54C138" w:rsidR="00871FA3" w:rsidRDefault="00871FA3" w:rsidP="00354E49">
      <w:pPr>
        <w:spacing w:line="360" w:lineRule="auto"/>
        <w:ind w:right="1417"/>
        <w:rPr>
          <w:szCs w:val="19"/>
          <w:lang w:val="en-US"/>
        </w:rPr>
      </w:pPr>
    </w:p>
    <w:p w14:paraId="31855A36" w14:textId="398B9BB5" w:rsidR="007C22A0" w:rsidRDefault="007C22A0" w:rsidP="00354E49">
      <w:pPr>
        <w:spacing w:line="360" w:lineRule="auto"/>
        <w:ind w:right="1417"/>
        <w:rPr>
          <w:szCs w:val="19"/>
          <w:lang w:val="en-US"/>
        </w:rPr>
      </w:pPr>
    </w:p>
    <w:p w14:paraId="3BE15063" w14:textId="2AAA6F11" w:rsidR="007C22A0" w:rsidRDefault="007C22A0" w:rsidP="00354E49">
      <w:pPr>
        <w:spacing w:line="360" w:lineRule="auto"/>
        <w:ind w:right="1417"/>
        <w:rPr>
          <w:szCs w:val="19"/>
          <w:lang w:val="en-US"/>
        </w:rPr>
      </w:pPr>
    </w:p>
    <w:p w14:paraId="67739A4B" w14:textId="42AE7861" w:rsidR="007C22A0" w:rsidRDefault="007C22A0" w:rsidP="00354E49">
      <w:pPr>
        <w:spacing w:line="360" w:lineRule="auto"/>
        <w:ind w:right="1417"/>
        <w:rPr>
          <w:szCs w:val="19"/>
          <w:lang w:val="en-US"/>
        </w:rPr>
      </w:pPr>
    </w:p>
    <w:p w14:paraId="3A4D0079" w14:textId="04512268" w:rsidR="007C22A0" w:rsidRDefault="007C22A0" w:rsidP="00354E49">
      <w:pPr>
        <w:spacing w:line="360" w:lineRule="auto"/>
        <w:ind w:right="1417"/>
        <w:rPr>
          <w:szCs w:val="19"/>
          <w:lang w:val="en-US"/>
        </w:rPr>
      </w:pPr>
    </w:p>
    <w:p w14:paraId="39CDE39B" w14:textId="3FC896CF" w:rsidR="007C22A0" w:rsidRDefault="007C22A0" w:rsidP="007C22A0">
      <w:pPr>
        <w:tabs>
          <w:tab w:val="left" w:pos="1827"/>
        </w:tabs>
        <w:spacing w:line="360" w:lineRule="auto"/>
        <w:ind w:right="1417"/>
        <w:rPr>
          <w:szCs w:val="19"/>
          <w:lang w:val="en-US"/>
        </w:rPr>
      </w:pPr>
      <w:r>
        <w:rPr>
          <w:szCs w:val="19"/>
          <w:lang w:val="en-US"/>
        </w:rPr>
        <w:tab/>
      </w:r>
    </w:p>
    <w:p w14:paraId="3F8EA125" w14:textId="67961B16" w:rsidR="007C22A0" w:rsidRDefault="007C22A0" w:rsidP="00354E49">
      <w:pPr>
        <w:spacing w:line="360" w:lineRule="auto"/>
        <w:ind w:right="1417"/>
        <w:rPr>
          <w:szCs w:val="19"/>
          <w:lang w:val="en-US"/>
        </w:rPr>
      </w:pPr>
    </w:p>
    <w:p w14:paraId="049A065E" w14:textId="49D3A56D" w:rsidR="007C22A0" w:rsidRDefault="007C22A0" w:rsidP="00354E49">
      <w:pPr>
        <w:spacing w:line="360" w:lineRule="auto"/>
        <w:ind w:right="1417"/>
        <w:rPr>
          <w:szCs w:val="19"/>
          <w:lang w:val="en-US"/>
        </w:rPr>
      </w:pPr>
    </w:p>
    <w:p w14:paraId="577E1160" w14:textId="498D6DA7" w:rsidR="007C22A0" w:rsidRDefault="007C22A0" w:rsidP="00354E49">
      <w:pPr>
        <w:spacing w:line="360" w:lineRule="auto"/>
        <w:ind w:right="1417"/>
        <w:rPr>
          <w:szCs w:val="19"/>
          <w:lang w:val="en-US"/>
        </w:rPr>
      </w:pPr>
    </w:p>
    <w:p w14:paraId="51B483FF" w14:textId="530F955E" w:rsidR="007C22A0" w:rsidRDefault="007C22A0" w:rsidP="00354E49">
      <w:pPr>
        <w:spacing w:line="360" w:lineRule="auto"/>
        <w:ind w:right="1417"/>
        <w:rPr>
          <w:szCs w:val="19"/>
          <w:lang w:val="en-US"/>
        </w:rPr>
      </w:pPr>
    </w:p>
    <w:p w14:paraId="17E21D5A" w14:textId="7ECA9A82" w:rsidR="007C22A0" w:rsidRDefault="007C22A0" w:rsidP="00354E49">
      <w:pPr>
        <w:spacing w:line="360" w:lineRule="auto"/>
        <w:ind w:right="1417"/>
        <w:rPr>
          <w:szCs w:val="19"/>
          <w:lang w:val="en-US"/>
        </w:rPr>
      </w:pPr>
    </w:p>
    <w:p w14:paraId="3D9669E8" w14:textId="124DD2B7" w:rsidR="007C22A0" w:rsidRDefault="007C22A0" w:rsidP="00354E49">
      <w:pPr>
        <w:spacing w:line="360" w:lineRule="auto"/>
        <w:ind w:right="1417"/>
        <w:rPr>
          <w:szCs w:val="19"/>
          <w:lang w:val="en-US"/>
        </w:rPr>
      </w:pPr>
    </w:p>
    <w:p w14:paraId="4E9974BF" w14:textId="7A59FF33" w:rsidR="007C22A0" w:rsidRDefault="007C22A0" w:rsidP="00354E49">
      <w:pPr>
        <w:spacing w:line="360" w:lineRule="auto"/>
        <w:ind w:right="1417"/>
        <w:rPr>
          <w:szCs w:val="19"/>
          <w:lang w:val="en-US"/>
        </w:rPr>
      </w:pPr>
    </w:p>
    <w:p w14:paraId="69A05284" w14:textId="573902B5" w:rsidR="007C22A0" w:rsidRDefault="007C22A0" w:rsidP="00354E49">
      <w:pPr>
        <w:spacing w:line="360" w:lineRule="auto"/>
        <w:ind w:right="1417"/>
        <w:rPr>
          <w:szCs w:val="19"/>
          <w:lang w:val="en-US"/>
        </w:rPr>
      </w:pPr>
    </w:p>
    <w:p w14:paraId="4129C401" w14:textId="315A603B" w:rsidR="007C22A0" w:rsidRDefault="007C22A0" w:rsidP="00354E49">
      <w:pPr>
        <w:spacing w:line="360" w:lineRule="auto"/>
        <w:ind w:right="1417"/>
        <w:rPr>
          <w:szCs w:val="19"/>
          <w:lang w:val="en-US"/>
        </w:rPr>
      </w:pPr>
    </w:p>
    <w:p w14:paraId="732A8D60" w14:textId="7A391F8B" w:rsidR="007C22A0" w:rsidRDefault="007C22A0" w:rsidP="00354E49">
      <w:pPr>
        <w:spacing w:line="360" w:lineRule="auto"/>
        <w:ind w:right="1417"/>
        <w:rPr>
          <w:szCs w:val="19"/>
          <w:lang w:val="en-US"/>
        </w:rPr>
      </w:pPr>
    </w:p>
    <w:p w14:paraId="7C7C228F" w14:textId="02CFE9D4" w:rsidR="007C22A0" w:rsidRDefault="007C22A0" w:rsidP="00354E49">
      <w:pPr>
        <w:spacing w:line="360" w:lineRule="auto"/>
        <w:ind w:right="1417"/>
        <w:rPr>
          <w:szCs w:val="19"/>
          <w:lang w:val="en-US"/>
        </w:rPr>
      </w:pPr>
    </w:p>
    <w:p w14:paraId="3FE4E5D5" w14:textId="05468976" w:rsidR="00871FA3" w:rsidRDefault="00871FA3" w:rsidP="00354E49">
      <w:pPr>
        <w:spacing w:line="360" w:lineRule="auto"/>
        <w:ind w:right="1417"/>
        <w:rPr>
          <w:szCs w:val="19"/>
          <w:lang w:val="en-US"/>
        </w:rPr>
      </w:pPr>
    </w:p>
    <w:p w14:paraId="7E141462" w14:textId="0A84B3AE" w:rsidR="007C22A0" w:rsidRDefault="007C22A0" w:rsidP="00354E49">
      <w:pPr>
        <w:spacing w:line="360" w:lineRule="auto"/>
        <w:ind w:right="1417"/>
        <w:rPr>
          <w:szCs w:val="19"/>
          <w:lang w:val="en-US"/>
        </w:rPr>
      </w:pPr>
    </w:p>
    <w:p w14:paraId="1FEDD57B" w14:textId="653AFFA6" w:rsidR="007C22A0" w:rsidRDefault="007C22A0" w:rsidP="00354E49">
      <w:pPr>
        <w:spacing w:line="360" w:lineRule="auto"/>
        <w:ind w:right="1417"/>
        <w:rPr>
          <w:szCs w:val="19"/>
          <w:lang w:val="en-US"/>
        </w:rPr>
      </w:pPr>
    </w:p>
    <w:p w14:paraId="28952EB9" w14:textId="7E8B9180" w:rsidR="004626A9" w:rsidRPr="00A75847" w:rsidRDefault="004626A9" w:rsidP="004626A9">
      <w:pPr>
        <w:rPr>
          <w:rFonts w:cs="Arial"/>
          <w:b/>
          <w:bCs/>
          <w:sz w:val="14"/>
          <w:szCs w:val="14"/>
          <w:lang w:val="en-US"/>
        </w:rPr>
      </w:pPr>
      <w:bookmarkStart w:id="0" w:name="_GoBack"/>
      <w:bookmarkEnd w:id="0"/>
      <w:r w:rsidRPr="00A75847">
        <w:rPr>
          <w:rFonts w:cs="Arial"/>
          <w:b/>
          <w:sz w:val="14"/>
          <w:lang w:val="en-US"/>
        </w:rPr>
        <w:t>CHG-MERIDIAN: The Company</w:t>
      </w:r>
    </w:p>
    <w:p w14:paraId="2A347B18" w14:textId="2A60482B" w:rsidR="000728EF" w:rsidRPr="00A75847" w:rsidRDefault="004626A9" w:rsidP="00D456A0">
      <w:pPr>
        <w:pStyle w:val="AufzhlungspunkteCHG-MERIDIAN"/>
        <w:numPr>
          <w:ilvl w:val="0"/>
          <w:numId w:val="0"/>
        </w:numPr>
        <w:spacing w:line="240" w:lineRule="auto"/>
        <w:jc w:val="both"/>
        <w:rPr>
          <w:szCs w:val="19"/>
          <w:lang w:val="en-US"/>
        </w:rPr>
      </w:pPr>
      <w:r w:rsidRPr="00A75847">
        <w:rPr>
          <w:sz w:val="14"/>
          <w:lang w:val="en-US"/>
        </w:rPr>
        <w:t>CHG-MERIDIAN is one of the world</w:t>
      </w:r>
      <w:r w:rsidR="00A75847">
        <w:rPr>
          <w:sz w:val="14"/>
          <w:lang w:val="en-US"/>
        </w:rPr>
        <w:t>’</w:t>
      </w:r>
      <w:r w:rsidRPr="00A75847">
        <w:rPr>
          <w:sz w:val="14"/>
          <w:lang w:val="en-US"/>
        </w:rPr>
        <w:t>s leading non-captive providers of technology management services to the IT, industrial, and healthcare sectors. With some 9</w:t>
      </w:r>
      <w:r w:rsidR="007E63CC">
        <w:rPr>
          <w:sz w:val="14"/>
          <w:lang w:val="en-US"/>
        </w:rPr>
        <w:t>0</w:t>
      </w:r>
      <w:r w:rsidRPr="00A75847">
        <w:rPr>
          <w:sz w:val="14"/>
          <w:lang w:val="en-US"/>
        </w:rPr>
        <w:t>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w:t>
      </w:r>
      <w:r w:rsidRPr="00A75847">
        <w:rPr>
          <w:sz w:val="14"/>
          <w:vertAlign w:val="superscript"/>
          <w:lang w:val="en-US"/>
        </w:rPr>
        <w:t>®</w:t>
      </w:r>
      <w:r w:rsidRPr="00A75847">
        <w:rPr>
          <w:sz w:val="14"/>
          <w:lang w:val="en-US"/>
        </w:rPr>
        <w:t xml:space="preserve"> Technology and Service Management System provides more than 15,000 users with maximum transparency in technology management. The Company has offices in 35 locations in 22 countries across the globe; its headquarters are in the southern German town of Weingarten.</w:t>
      </w:r>
    </w:p>
    <w:sectPr w:rsidR="000728EF" w:rsidRPr="00A75847" w:rsidSect="003475CD">
      <w:headerReference w:type="default" r:id="rId10"/>
      <w:footerReference w:type="default" r:id="rId11"/>
      <w:headerReference w:type="first" r:id="rId12"/>
      <w:footerReference w:type="first" r:id="rId13"/>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547F" w14:textId="77777777" w:rsidR="007E63CC" w:rsidRDefault="007E63CC" w:rsidP="00193879">
      <w:pPr>
        <w:spacing w:line="240" w:lineRule="auto"/>
      </w:pPr>
      <w:r>
        <w:separator/>
      </w:r>
    </w:p>
  </w:endnote>
  <w:endnote w:type="continuationSeparator" w:id="0">
    <w:p w14:paraId="03ECE1C2" w14:textId="77777777" w:rsidR="007E63CC" w:rsidRDefault="007E63CC"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7E63CC" w:rsidRDefault="007E63CC">
    <w:pPr>
      <w:pStyle w:val="Fuzeile"/>
    </w:pPr>
    <w:r>
      <w:rPr>
        <w:noProof/>
        <w:lang w:eastAsia="en-GB"/>
      </w:rPr>
      <w:drawing>
        <wp:anchor distT="0" distB="0" distL="114300" distR="114300" simplePos="0" relativeHeight="251659264" behindDoc="1" locked="0" layoutInCell="1" allowOverlap="1" wp14:anchorId="1C65468C" wp14:editId="12638552">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7E63CC" w:rsidRDefault="007E63CC">
    <w:pPr>
      <w:pStyle w:val="Fuzeile"/>
    </w:pPr>
    <w:r>
      <w:rPr>
        <w:noProof/>
        <w:lang w:eastAsia="en-GB"/>
      </w:rPr>
      <w:drawing>
        <wp:anchor distT="0" distB="0" distL="114300" distR="114300" simplePos="0" relativeHeight="251658240" behindDoc="1" locked="0" layoutInCell="1" allowOverlap="1" wp14:anchorId="0379F7B3" wp14:editId="4DF34E07">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9643" w14:textId="77777777" w:rsidR="007E63CC" w:rsidRDefault="007E63CC" w:rsidP="00193879">
      <w:pPr>
        <w:spacing w:line="240" w:lineRule="auto"/>
      </w:pPr>
      <w:r>
        <w:separator/>
      </w:r>
    </w:p>
  </w:footnote>
  <w:footnote w:type="continuationSeparator" w:id="0">
    <w:p w14:paraId="7FC8CDDD" w14:textId="77777777" w:rsidR="007E63CC" w:rsidRDefault="007E63CC"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358C5DEC" w:rsidR="007E63CC" w:rsidRPr="003F430F" w:rsidRDefault="007E63CC"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A75847">
      <w:rPr>
        <w:rFonts w:cs="Arial"/>
        <w:color w:val="6F6F6F"/>
        <w:sz w:val="14"/>
        <w:szCs w:val="14"/>
      </w:rPr>
      <w:instrText xml:space="preserve"> PAGE </w:instrText>
    </w:r>
    <w:r w:rsidRPr="00B77EB2">
      <w:rPr>
        <w:rFonts w:cs="Arial"/>
        <w:color w:val="6F6F6F"/>
        <w:sz w:val="14"/>
        <w:szCs w:val="14"/>
        <w:lang w:val="de-DE"/>
      </w:rPr>
      <w:fldChar w:fldCharType="separate"/>
    </w:r>
    <w:r w:rsidR="00D26FDB">
      <w:rPr>
        <w:rFonts w:cs="Arial"/>
        <w:noProof/>
        <w:color w:val="6F6F6F"/>
        <w:sz w:val="14"/>
        <w:szCs w:val="14"/>
      </w:rPr>
      <w:t>3</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A75847">
      <w:rPr>
        <w:rFonts w:cs="Arial"/>
        <w:color w:val="6F6F6F"/>
        <w:sz w:val="14"/>
        <w:szCs w:val="14"/>
      </w:rPr>
      <w:instrText xml:space="preserve"> NUMPAGES </w:instrText>
    </w:r>
    <w:r w:rsidRPr="00B77EB2">
      <w:rPr>
        <w:rFonts w:cs="Arial"/>
        <w:color w:val="6F6F6F"/>
        <w:sz w:val="14"/>
        <w:szCs w:val="14"/>
        <w:lang w:val="de-DE"/>
      </w:rPr>
      <w:fldChar w:fldCharType="separate"/>
    </w:r>
    <w:r w:rsidR="00D26FDB">
      <w:rPr>
        <w:rFonts w:cs="Arial"/>
        <w:noProof/>
        <w:color w:val="6F6F6F"/>
        <w:sz w:val="14"/>
        <w:szCs w:val="14"/>
      </w:rPr>
      <w:t>3</w:t>
    </w:r>
    <w:r w:rsidRPr="00B77EB2">
      <w:rPr>
        <w:rFonts w:cs="Arial"/>
        <w:color w:val="6F6F6F"/>
        <w:sz w:val="14"/>
        <w:szCs w:val="14"/>
        <w:lang w:val="de-DE"/>
      </w:rPr>
      <w:fldChar w:fldCharType="end"/>
    </w:r>
    <w:r>
      <w:rPr>
        <w:rFonts w:cs="Arial"/>
        <w:color w:val="6F6F6F"/>
        <w:sz w:val="14"/>
      </w:rPr>
      <w:t xml:space="preserve"> </w:t>
    </w:r>
  </w:p>
  <w:p w14:paraId="2CB918DE" w14:textId="77777777" w:rsidR="007E63CC" w:rsidRPr="003F430F" w:rsidRDefault="007E63CC" w:rsidP="0066580C">
    <w:pPr>
      <w:framePr w:w="7859" w:h="227" w:hRule="exact" w:wrap="around" w:vAnchor="page" w:hAnchor="page" w:x="1305" w:y="1305" w:anchorLock="1"/>
      <w:rPr>
        <w:noProof/>
      </w:rPr>
    </w:pPr>
  </w:p>
  <w:p w14:paraId="53FBD0F1" w14:textId="77777777" w:rsidR="007E63CC" w:rsidRPr="003F430F" w:rsidRDefault="007E63CC" w:rsidP="0066580C">
    <w:pPr>
      <w:framePr w:w="7859" w:h="227" w:hRule="exact" w:wrap="around" w:vAnchor="page" w:hAnchor="page" w:x="1305" w:y="1305" w:anchorLock="1"/>
      <w:rPr>
        <w:noProof/>
      </w:rPr>
    </w:pPr>
  </w:p>
  <w:p w14:paraId="7E8B94A6" w14:textId="77777777" w:rsidR="007E63CC" w:rsidRPr="003F430F" w:rsidRDefault="007E63CC" w:rsidP="0066580C">
    <w:pPr>
      <w:framePr w:w="7859" w:h="227" w:hRule="exact" w:wrap="around" w:vAnchor="page" w:hAnchor="page" w:x="1305" w:y="1305" w:anchorLock="1"/>
    </w:pPr>
  </w:p>
  <w:p w14:paraId="4BD2A21C" w14:textId="6BF7A243" w:rsidR="007E63CC" w:rsidRPr="003F430F" w:rsidRDefault="007E63CC" w:rsidP="0066580C">
    <w:pPr>
      <w:framePr w:w="7859" w:h="227" w:hRule="exact" w:wrap="around" w:vAnchor="page" w:hAnchor="page" w:x="1305" w:y="1305" w:anchorLock="1"/>
      <w:rPr>
        <w:noProof/>
      </w:rPr>
    </w:pPr>
    <w:r w:rsidRPr="00F34EC2">
      <w:fldChar w:fldCharType="begin"/>
    </w:r>
    <w:r w:rsidRPr="00A75847">
      <w:instrText xml:space="preserve"> MERGEFIELD EFax \* MERGEFORMAT </w:instrText>
    </w:r>
    <w:r w:rsidRPr="00F34EC2">
      <w:fldChar w:fldCharType="separate"/>
    </w:r>
    <w:r w:rsidR="00D26FDB">
      <w:rPr>
        <w:noProof/>
      </w:rPr>
      <w:t>«EFax»</w:t>
    </w:r>
    <w:r w:rsidRPr="00F34EC2">
      <w:rPr>
        <w:noProof/>
        <w:lang w:val="fr-FR"/>
      </w:rPr>
      <w:fldChar w:fldCharType="end"/>
    </w:r>
  </w:p>
  <w:p w14:paraId="6AA1E51C" w14:textId="77777777" w:rsidR="007E63CC" w:rsidRPr="003F430F" w:rsidRDefault="007E63CC" w:rsidP="0066580C">
    <w:pPr>
      <w:framePr w:w="7859" w:h="227" w:hRule="exact" w:wrap="around" w:vAnchor="page" w:hAnchor="page" w:x="1305" w:y="1305" w:anchorLock="1"/>
      <w:rPr>
        <w:noProof/>
      </w:rPr>
    </w:pPr>
  </w:p>
  <w:p w14:paraId="5FDF5450" w14:textId="77777777" w:rsidR="007E63CC" w:rsidRPr="003F430F" w:rsidRDefault="007E63CC" w:rsidP="0066580C">
    <w:pPr>
      <w:framePr w:w="7859" w:h="227" w:hRule="exact" w:wrap="around" w:vAnchor="page" w:hAnchor="page" w:x="1305" w:y="1305" w:anchorLock="1"/>
      <w:spacing w:line="180" w:lineRule="exact"/>
      <w:rPr>
        <w:rFonts w:cs="Arial"/>
        <w:color w:val="969696"/>
        <w:sz w:val="14"/>
        <w:szCs w:val="14"/>
      </w:rPr>
    </w:pPr>
  </w:p>
  <w:p w14:paraId="15B2658B" w14:textId="77777777" w:rsidR="007E63CC" w:rsidRPr="006A7DBA" w:rsidRDefault="007E63CC"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7E63CC" w:rsidRDefault="007E63CC" w:rsidP="00AE708B">
    <w:pPr>
      <w:pStyle w:val="Kopfzeile"/>
    </w:pPr>
    <w:r>
      <w:rPr>
        <w:noProof/>
        <w:lang w:eastAsia="en-GB"/>
      </w:rPr>
      <w:drawing>
        <wp:anchor distT="0" distB="0" distL="114300" distR="114300" simplePos="0" relativeHeight="251657216" behindDoc="1" locked="0" layoutInCell="1" allowOverlap="1" wp14:anchorId="3D163C75" wp14:editId="422B4E31">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7E63CC" w:rsidRPr="00DA141B" w:rsidRDefault="007E63CC"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7E63CC" w:rsidRPr="00B91E9E" w14:paraId="2FFF02A3" w14:textId="77777777" w:rsidTr="007C30C3">
      <w:tc>
        <w:tcPr>
          <w:tcW w:w="2657" w:type="dxa"/>
          <w:hideMark/>
        </w:tcPr>
        <w:p w14:paraId="4771ADCE" w14:textId="23B4B29D" w:rsidR="007E63CC" w:rsidRDefault="007E63CC"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March 22, 2018</w:t>
          </w:r>
        </w:p>
        <w:p w14:paraId="7D50C513" w14:textId="77777777" w:rsidR="007E63CC" w:rsidRPr="00F649D6"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7E63CC" w:rsidRPr="00F649D6"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7E63CC" w:rsidRPr="00F649D6"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7E63CC" w:rsidRPr="00F649D6"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7E63CC" w:rsidRPr="0065673F"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7E63CC" w:rsidRPr="0065673F"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7E63CC" w:rsidRPr="0065673F"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0F9AE9FA"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77384">
            <w:rPr>
              <w:color w:val="6F6F6E"/>
              <w:sz w:val="14"/>
              <w:lang w:val="de-DE"/>
            </w:rPr>
            <w:t>88250 Weingarten</w:t>
          </w:r>
          <w:r w:rsidRPr="00277384">
            <w:rPr>
              <w:color w:val="6F6F6E"/>
              <w:sz w:val="14"/>
              <w:lang w:val="de-DE"/>
            </w:rPr>
            <w:br/>
            <w:t>Germany</w:t>
          </w:r>
        </w:p>
        <w:p w14:paraId="450ECD46"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77384">
            <w:rPr>
              <w:color w:val="6F6F6E"/>
              <w:sz w:val="14"/>
              <w:lang w:val="de-DE"/>
            </w:rPr>
            <w:t>Tel: +49 (0)751 503 248</w:t>
          </w:r>
        </w:p>
        <w:p w14:paraId="01C74080"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77384">
            <w:rPr>
              <w:color w:val="6F6F6E"/>
              <w:sz w:val="14"/>
              <w:lang w:val="de-DE"/>
            </w:rPr>
            <w:t>Fax: +49 (0)751 503 7248</w:t>
          </w:r>
        </w:p>
        <w:p w14:paraId="5402329C"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277384">
            <w:rPr>
              <w:color w:val="6F6F6E"/>
              <w:sz w:val="14"/>
              <w:lang w:val="de-DE"/>
            </w:rPr>
            <w:t>Cell</w:t>
          </w:r>
          <w:proofErr w:type="spellEnd"/>
          <w:r w:rsidRPr="00277384">
            <w:rPr>
              <w:color w:val="6F6F6E"/>
              <w:sz w:val="14"/>
              <w:lang w:val="de-DE"/>
            </w:rPr>
            <w:t xml:space="preserve">: +49 (0)172 667 1341 </w:t>
          </w:r>
        </w:p>
        <w:p w14:paraId="735C68C8" w14:textId="0960C15C" w:rsidR="007E63CC" w:rsidRPr="00277384" w:rsidRDefault="00D26FDB"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7E63CC" w:rsidRPr="00277384">
              <w:rPr>
                <w:color w:val="6F6F6E"/>
                <w:sz w:val="14"/>
                <w:lang w:val="de-DE"/>
              </w:rPr>
              <w:t>matthias.steybe@chg-</w:t>
            </w:r>
          </w:hyperlink>
        </w:p>
        <w:p w14:paraId="3B2CB6E5"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277384">
            <w:rPr>
              <w:color w:val="6F6F6E"/>
              <w:sz w:val="14"/>
              <w:lang w:val="de-DE"/>
            </w:rPr>
            <w:t>meridian.de</w:t>
          </w:r>
        </w:p>
        <w:p w14:paraId="3D713AF2"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77384">
            <w:rPr>
              <w:color w:val="6F6F6E"/>
              <w:sz w:val="14"/>
              <w:lang w:val="de-DE"/>
            </w:rPr>
            <w:t>www.chg-meridian.com</w:t>
          </w:r>
        </w:p>
        <w:p w14:paraId="5FF408B5" w14:textId="77777777" w:rsidR="007E63CC" w:rsidRPr="00277384" w:rsidRDefault="007E63CC" w:rsidP="008746ED">
          <w:pPr>
            <w:framePr w:w="2517" w:h="8505" w:hSpace="482" w:wrap="around" w:vAnchor="page" w:hAnchor="page" w:x="9385" w:y="6539" w:anchorLock="1"/>
            <w:spacing w:line="210" w:lineRule="exact"/>
            <w:rPr>
              <w:sz w:val="14"/>
              <w:szCs w:val="14"/>
              <w:lang w:val="de-DE"/>
            </w:rPr>
          </w:pPr>
        </w:p>
      </w:tc>
    </w:tr>
  </w:tbl>
  <w:p w14:paraId="6514FCDB" w14:textId="77777777" w:rsidR="007E63CC" w:rsidRPr="00277384" w:rsidRDefault="007E63CC" w:rsidP="008746ED">
    <w:pPr>
      <w:framePr w:w="2517" w:h="8505" w:hSpace="482" w:wrap="around" w:vAnchor="page" w:hAnchor="page" w:x="9385" w:y="6539" w:anchorLock="1"/>
      <w:spacing w:line="210" w:lineRule="exact"/>
      <w:rPr>
        <w:sz w:val="14"/>
        <w:szCs w:val="14"/>
        <w:lang w:val="de-DE"/>
      </w:rPr>
    </w:pPr>
  </w:p>
  <w:p w14:paraId="71354EFF" w14:textId="77777777" w:rsidR="007E63CC" w:rsidRPr="00277384" w:rsidRDefault="007E63CC" w:rsidP="008746ED">
    <w:pPr>
      <w:framePr w:w="2517" w:h="8505" w:hSpace="482" w:wrap="around" w:vAnchor="page" w:hAnchor="page" w:x="9385" w:y="6539" w:anchorLock="1"/>
      <w:spacing w:line="210" w:lineRule="exact"/>
      <w:rPr>
        <w:sz w:val="14"/>
        <w:szCs w:val="14"/>
        <w:lang w:val="de-DE"/>
      </w:rPr>
    </w:pPr>
  </w:p>
  <w:p w14:paraId="25248CFE" w14:textId="77777777" w:rsidR="007E63CC" w:rsidRPr="00277384" w:rsidRDefault="007E63CC" w:rsidP="008746ED">
    <w:pPr>
      <w:framePr w:w="2517" w:h="8505" w:hSpace="482" w:wrap="around" w:vAnchor="page" w:hAnchor="page" w:x="9385" w:y="6539" w:anchorLock="1"/>
      <w:spacing w:line="210" w:lineRule="exact"/>
      <w:rPr>
        <w:sz w:val="14"/>
        <w:szCs w:val="14"/>
        <w:lang w:val="de-DE"/>
      </w:rPr>
    </w:pPr>
  </w:p>
  <w:p w14:paraId="0641A599" w14:textId="77777777" w:rsidR="007E63CC" w:rsidRPr="00277562" w:rsidRDefault="007E63CC" w:rsidP="00154F03">
    <w:pPr>
      <w:pStyle w:val="berschrift2"/>
    </w:pPr>
    <w:r>
      <w:rPr>
        <w:b w:val="0"/>
      </w:rPr>
      <w:t xml:space="preserve">PRESS RELEASE </w:t>
    </w:r>
    <w:r>
      <w:rPr>
        <w:noProof/>
        <w:lang w:eastAsia="en-GB"/>
      </w:rPr>
      <w:drawing>
        <wp:anchor distT="0" distB="0" distL="114300" distR="114300" simplePos="0" relativeHeight="251656192" behindDoc="1" locked="0" layoutInCell="1" allowOverlap="1" wp14:anchorId="420B0D84" wp14:editId="0EFE5443">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0D89"/>
    <w:rsid w:val="00016FCB"/>
    <w:rsid w:val="000170FA"/>
    <w:rsid w:val="00045FB2"/>
    <w:rsid w:val="000555D8"/>
    <w:rsid w:val="000641CE"/>
    <w:rsid w:val="000728EF"/>
    <w:rsid w:val="000745C5"/>
    <w:rsid w:val="000A220D"/>
    <w:rsid w:val="000C1041"/>
    <w:rsid w:val="000D4160"/>
    <w:rsid w:val="000E0AA7"/>
    <w:rsid w:val="000E10B1"/>
    <w:rsid w:val="000E3B33"/>
    <w:rsid w:val="000E6492"/>
    <w:rsid w:val="0010005D"/>
    <w:rsid w:val="00101A4A"/>
    <w:rsid w:val="00106D2E"/>
    <w:rsid w:val="00107A97"/>
    <w:rsid w:val="00107EA9"/>
    <w:rsid w:val="00111F44"/>
    <w:rsid w:val="00127901"/>
    <w:rsid w:val="00154F03"/>
    <w:rsid w:val="0016366C"/>
    <w:rsid w:val="00184C0C"/>
    <w:rsid w:val="001904F1"/>
    <w:rsid w:val="00193879"/>
    <w:rsid w:val="001A5394"/>
    <w:rsid w:val="001A5BAE"/>
    <w:rsid w:val="001C10A8"/>
    <w:rsid w:val="001C1C71"/>
    <w:rsid w:val="001F3DBF"/>
    <w:rsid w:val="00201E88"/>
    <w:rsid w:val="002075BD"/>
    <w:rsid w:val="0022281A"/>
    <w:rsid w:val="002312C1"/>
    <w:rsid w:val="00236422"/>
    <w:rsid w:val="002431C6"/>
    <w:rsid w:val="00250D99"/>
    <w:rsid w:val="002577DE"/>
    <w:rsid w:val="00270CE1"/>
    <w:rsid w:val="00277384"/>
    <w:rsid w:val="00277562"/>
    <w:rsid w:val="00284009"/>
    <w:rsid w:val="0028593F"/>
    <w:rsid w:val="00285E50"/>
    <w:rsid w:val="002D401A"/>
    <w:rsid w:val="00306A86"/>
    <w:rsid w:val="003206AE"/>
    <w:rsid w:val="0032334C"/>
    <w:rsid w:val="00337318"/>
    <w:rsid w:val="00343A4A"/>
    <w:rsid w:val="003473D1"/>
    <w:rsid w:val="003475CD"/>
    <w:rsid w:val="00354E49"/>
    <w:rsid w:val="00356350"/>
    <w:rsid w:val="00364AF8"/>
    <w:rsid w:val="003673D4"/>
    <w:rsid w:val="003713D6"/>
    <w:rsid w:val="00376FBB"/>
    <w:rsid w:val="00385A5E"/>
    <w:rsid w:val="00387D7C"/>
    <w:rsid w:val="00392A5F"/>
    <w:rsid w:val="003A488C"/>
    <w:rsid w:val="003B0F32"/>
    <w:rsid w:val="003B3BAE"/>
    <w:rsid w:val="003B4F68"/>
    <w:rsid w:val="003B6F92"/>
    <w:rsid w:val="003D00C6"/>
    <w:rsid w:val="003F164A"/>
    <w:rsid w:val="003F40DE"/>
    <w:rsid w:val="003F430F"/>
    <w:rsid w:val="00403AB2"/>
    <w:rsid w:val="00424515"/>
    <w:rsid w:val="00426275"/>
    <w:rsid w:val="00430285"/>
    <w:rsid w:val="004409CF"/>
    <w:rsid w:val="00440D22"/>
    <w:rsid w:val="00441D41"/>
    <w:rsid w:val="004514C6"/>
    <w:rsid w:val="00451A60"/>
    <w:rsid w:val="004626A9"/>
    <w:rsid w:val="004776E5"/>
    <w:rsid w:val="00495963"/>
    <w:rsid w:val="004C1053"/>
    <w:rsid w:val="004D440D"/>
    <w:rsid w:val="004D5BC0"/>
    <w:rsid w:val="004E10ED"/>
    <w:rsid w:val="004F37EC"/>
    <w:rsid w:val="004F7A21"/>
    <w:rsid w:val="005067DF"/>
    <w:rsid w:val="005160EE"/>
    <w:rsid w:val="00533A31"/>
    <w:rsid w:val="00543D6B"/>
    <w:rsid w:val="00547060"/>
    <w:rsid w:val="00552388"/>
    <w:rsid w:val="00557008"/>
    <w:rsid w:val="0056499E"/>
    <w:rsid w:val="00565E08"/>
    <w:rsid w:val="00567BFC"/>
    <w:rsid w:val="00567D3C"/>
    <w:rsid w:val="0057093D"/>
    <w:rsid w:val="00595777"/>
    <w:rsid w:val="005C66FE"/>
    <w:rsid w:val="005D0D43"/>
    <w:rsid w:val="005E21FA"/>
    <w:rsid w:val="005E2F57"/>
    <w:rsid w:val="005F2906"/>
    <w:rsid w:val="0060264D"/>
    <w:rsid w:val="00602EAE"/>
    <w:rsid w:val="00610F82"/>
    <w:rsid w:val="00630C12"/>
    <w:rsid w:val="00654D2C"/>
    <w:rsid w:val="00655129"/>
    <w:rsid w:val="0065673F"/>
    <w:rsid w:val="006576B3"/>
    <w:rsid w:val="00660FD7"/>
    <w:rsid w:val="0066580C"/>
    <w:rsid w:val="00677E1C"/>
    <w:rsid w:val="006A78A1"/>
    <w:rsid w:val="006A7DBA"/>
    <w:rsid w:val="006C79F8"/>
    <w:rsid w:val="007278AF"/>
    <w:rsid w:val="007349B8"/>
    <w:rsid w:val="00742180"/>
    <w:rsid w:val="00746B17"/>
    <w:rsid w:val="00752DCD"/>
    <w:rsid w:val="00761D6A"/>
    <w:rsid w:val="00772217"/>
    <w:rsid w:val="0078012F"/>
    <w:rsid w:val="007801B5"/>
    <w:rsid w:val="00784F23"/>
    <w:rsid w:val="00786936"/>
    <w:rsid w:val="007906E4"/>
    <w:rsid w:val="00790A30"/>
    <w:rsid w:val="00790D39"/>
    <w:rsid w:val="007918A9"/>
    <w:rsid w:val="007A3235"/>
    <w:rsid w:val="007A4898"/>
    <w:rsid w:val="007B5DFA"/>
    <w:rsid w:val="007B6162"/>
    <w:rsid w:val="007C22A0"/>
    <w:rsid w:val="007C30C3"/>
    <w:rsid w:val="007D2BDB"/>
    <w:rsid w:val="007E63CC"/>
    <w:rsid w:val="007F0B76"/>
    <w:rsid w:val="00803C33"/>
    <w:rsid w:val="0081089B"/>
    <w:rsid w:val="00815256"/>
    <w:rsid w:val="008169AA"/>
    <w:rsid w:val="0082613C"/>
    <w:rsid w:val="00832B86"/>
    <w:rsid w:val="00834FDD"/>
    <w:rsid w:val="00852F49"/>
    <w:rsid w:val="0086434A"/>
    <w:rsid w:val="00871FA3"/>
    <w:rsid w:val="008734ED"/>
    <w:rsid w:val="008746ED"/>
    <w:rsid w:val="008820FF"/>
    <w:rsid w:val="00884903"/>
    <w:rsid w:val="0089169F"/>
    <w:rsid w:val="008C3CE7"/>
    <w:rsid w:val="008D15E4"/>
    <w:rsid w:val="008D7477"/>
    <w:rsid w:val="008E503E"/>
    <w:rsid w:val="008F6E40"/>
    <w:rsid w:val="00903604"/>
    <w:rsid w:val="00907CDE"/>
    <w:rsid w:val="00917EC9"/>
    <w:rsid w:val="00927826"/>
    <w:rsid w:val="0094089D"/>
    <w:rsid w:val="00943AA0"/>
    <w:rsid w:val="009522B2"/>
    <w:rsid w:val="00965133"/>
    <w:rsid w:val="009A01EB"/>
    <w:rsid w:val="009B1B4C"/>
    <w:rsid w:val="009B6156"/>
    <w:rsid w:val="009B63E5"/>
    <w:rsid w:val="009E75D8"/>
    <w:rsid w:val="009E7907"/>
    <w:rsid w:val="00A078D9"/>
    <w:rsid w:val="00A1119D"/>
    <w:rsid w:val="00A71DC0"/>
    <w:rsid w:val="00A731B0"/>
    <w:rsid w:val="00A75847"/>
    <w:rsid w:val="00A80109"/>
    <w:rsid w:val="00A81C13"/>
    <w:rsid w:val="00A86448"/>
    <w:rsid w:val="00A872BD"/>
    <w:rsid w:val="00A93BB6"/>
    <w:rsid w:val="00A9538D"/>
    <w:rsid w:val="00A9570F"/>
    <w:rsid w:val="00A96C2D"/>
    <w:rsid w:val="00AA283B"/>
    <w:rsid w:val="00AA6D5B"/>
    <w:rsid w:val="00AD0DD5"/>
    <w:rsid w:val="00AD6242"/>
    <w:rsid w:val="00AD65F4"/>
    <w:rsid w:val="00AE440C"/>
    <w:rsid w:val="00AE58AD"/>
    <w:rsid w:val="00AE708B"/>
    <w:rsid w:val="00B20AC8"/>
    <w:rsid w:val="00B45793"/>
    <w:rsid w:val="00B537C1"/>
    <w:rsid w:val="00B53C84"/>
    <w:rsid w:val="00B54AF6"/>
    <w:rsid w:val="00B55399"/>
    <w:rsid w:val="00B73D82"/>
    <w:rsid w:val="00B749EC"/>
    <w:rsid w:val="00B77EB2"/>
    <w:rsid w:val="00B86B7F"/>
    <w:rsid w:val="00B86EB9"/>
    <w:rsid w:val="00B91E9E"/>
    <w:rsid w:val="00B976E6"/>
    <w:rsid w:val="00BB2297"/>
    <w:rsid w:val="00BB703A"/>
    <w:rsid w:val="00BC6436"/>
    <w:rsid w:val="00BD7A1A"/>
    <w:rsid w:val="00BF0386"/>
    <w:rsid w:val="00C03C7B"/>
    <w:rsid w:val="00C26AE5"/>
    <w:rsid w:val="00C32462"/>
    <w:rsid w:val="00C527D9"/>
    <w:rsid w:val="00C53172"/>
    <w:rsid w:val="00C64BF9"/>
    <w:rsid w:val="00C669EF"/>
    <w:rsid w:val="00C70AF1"/>
    <w:rsid w:val="00C748E2"/>
    <w:rsid w:val="00C77194"/>
    <w:rsid w:val="00C9056A"/>
    <w:rsid w:val="00C96A81"/>
    <w:rsid w:val="00CA3999"/>
    <w:rsid w:val="00CA5430"/>
    <w:rsid w:val="00CB5685"/>
    <w:rsid w:val="00CB6438"/>
    <w:rsid w:val="00CB77E0"/>
    <w:rsid w:val="00CB793C"/>
    <w:rsid w:val="00CD338F"/>
    <w:rsid w:val="00CD4CB8"/>
    <w:rsid w:val="00CD78BD"/>
    <w:rsid w:val="00D01E2B"/>
    <w:rsid w:val="00D062D7"/>
    <w:rsid w:val="00D26FDB"/>
    <w:rsid w:val="00D452BA"/>
    <w:rsid w:val="00D456A0"/>
    <w:rsid w:val="00D60475"/>
    <w:rsid w:val="00D64687"/>
    <w:rsid w:val="00D648C1"/>
    <w:rsid w:val="00D64E64"/>
    <w:rsid w:val="00D82FA5"/>
    <w:rsid w:val="00D878BD"/>
    <w:rsid w:val="00DA141B"/>
    <w:rsid w:val="00DA6550"/>
    <w:rsid w:val="00DD09BD"/>
    <w:rsid w:val="00DE7B35"/>
    <w:rsid w:val="00DF7C28"/>
    <w:rsid w:val="00E04E02"/>
    <w:rsid w:val="00E21BC1"/>
    <w:rsid w:val="00E225A4"/>
    <w:rsid w:val="00E51881"/>
    <w:rsid w:val="00E56030"/>
    <w:rsid w:val="00E576A3"/>
    <w:rsid w:val="00E61C32"/>
    <w:rsid w:val="00E63B4E"/>
    <w:rsid w:val="00E646B1"/>
    <w:rsid w:val="00E847BD"/>
    <w:rsid w:val="00EB4CDA"/>
    <w:rsid w:val="00EB56A8"/>
    <w:rsid w:val="00EC3674"/>
    <w:rsid w:val="00EC4F4F"/>
    <w:rsid w:val="00ED6126"/>
    <w:rsid w:val="00ED6A85"/>
    <w:rsid w:val="00F06B68"/>
    <w:rsid w:val="00F154D9"/>
    <w:rsid w:val="00F206A7"/>
    <w:rsid w:val="00F21D8D"/>
    <w:rsid w:val="00F271DD"/>
    <w:rsid w:val="00F30CDA"/>
    <w:rsid w:val="00F442A8"/>
    <w:rsid w:val="00F50FD5"/>
    <w:rsid w:val="00F574E9"/>
    <w:rsid w:val="00F649D6"/>
    <w:rsid w:val="00F8342E"/>
    <w:rsid w:val="00FC2ED5"/>
    <w:rsid w:val="00FD6A97"/>
    <w:rsid w:val="00FD7520"/>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f" fillcolor="white" stroke="f">
      <v:fill color="white" on="f"/>
      <v:stroke on="f"/>
    </o:shapedefaults>
    <o:shapelayout v:ext="edit">
      <o:idmap v:ext="edit" data="1"/>
    </o:shapelayout>
  </w:shapeDefaults>
  <w:decimalSymbol w:val=","/>
  <w:listSeparator w:val=";"/>
  <w14:docId w14:val="7D8243CF"/>
  <w15:docId w15:val="{83880C9A-60D4-46DD-9CB1-59C11C91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246\profiles$\dru\Desktop\www.chg-meridian.com%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6EE8CD4-F290-4BAE-942C-8BD970FAADD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833CE1D7</Template>
  <TotalTime>0</TotalTime>
  <Pages>3</Pages>
  <Words>807</Words>
  <Characters>5091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Steybe, Matthias</cp:lastModifiedBy>
  <cp:revision>8</cp:revision>
  <cp:lastPrinted>2018-03-21T16:01:00Z</cp:lastPrinted>
  <dcterms:created xsi:type="dcterms:W3CDTF">2018-03-20T09:57:00Z</dcterms:created>
  <dcterms:modified xsi:type="dcterms:W3CDTF">2018-03-21T16:01:00Z</dcterms:modified>
</cp:coreProperties>
</file>